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4A" w:rsidRPr="00583D4A" w:rsidRDefault="00F94DD3" w:rsidP="0064557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3D4A">
        <w:rPr>
          <w:rFonts w:ascii="Times New Roman" w:hAnsi="Times New Roman" w:cs="Times New Roman"/>
          <w:b/>
          <w:bCs/>
          <w:sz w:val="28"/>
          <w:szCs w:val="28"/>
          <w:u w:val="single"/>
        </w:rPr>
        <w:t>ОХРАНА ОКРУ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ЖАЮЩЕЙ СРЕДЫ И ЭНЕРГОСБЕРЕЖЕНИЕ</w:t>
      </w:r>
    </w:p>
    <w:p w:rsidR="00B160E3" w:rsidRPr="00F94DD3" w:rsidRDefault="00B160E3" w:rsidP="00F94DD3">
      <w:pPr>
        <w:rPr>
          <w:rFonts w:ascii="Times New Roman" w:hAnsi="Times New Roman" w:cs="Times New Roman"/>
          <w:sz w:val="28"/>
          <w:szCs w:val="28"/>
        </w:rPr>
      </w:pPr>
      <w:r w:rsidRPr="00F94DD3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F94DD3">
        <w:rPr>
          <w:rFonts w:ascii="Times New Roman" w:hAnsi="Times New Roman" w:cs="Times New Roman"/>
          <w:sz w:val="28"/>
          <w:szCs w:val="28"/>
        </w:rPr>
        <w:t xml:space="preserve"> </w:t>
      </w:r>
      <w:r w:rsidR="00F94DD3" w:rsidRPr="00F94DD3">
        <w:rPr>
          <w:rFonts w:ascii="Times New Roman" w:hAnsi="Times New Roman" w:cs="Times New Roman"/>
          <w:bCs/>
          <w:sz w:val="28"/>
          <w:szCs w:val="28"/>
        </w:rPr>
        <w:t xml:space="preserve">2-01 01 01 </w:t>
      </w:r>
      <w:r w:rsidR="00397465" w:rsidRPr="00F94DD3">
        <w:rPr>
          <w:rFonts w:ascii="Times New Roman" w:hAnsi="Times New Roman" w:cs="Times New Roman"/>
          <w:bCs/>
          <w:sz w:val="28"/>
          <w:szCs w:val="28"/>
        </w:rPr>
        <w:t xml:space="preserve">«Дошкольное образование»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FA6CEF" w:rsidP="00FA6C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FA6CEF" w:rsidP="00FA6C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583D4A" w:rsidP="00FA6C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74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583D4A" w:rsidP="00FA6C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FA6C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FA6C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FA6C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FA6C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583D4A" w:rsidP="00FA6C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583D4A" w:rsidP="00FA6C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397465" w:rsidRDefault="00397465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3D4A" w:rsidRPr="000313A9" w:rsidRDefault="00B160E3" w:rsidP="00FA6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3D4A" w:rsidRPr="000313A9">
        <w:rPr>
          <w:rFonts w:ascii="Times New Roman" w:eastAsia="Calibri" w:hAnsi="Times New Roman" w:cs="Times New Roman"/>
          <w:sz w:val="28"/>
          <w:szCs w:val="28"/>
        </w:rPr>
        <w:t>формирование у будущих специалистов системных знаний об охране окружающей среды и энергосбережении в сфере профессиональной деятельности и в быту; развитие потребности и навыков личного участия в природоохранной деятельности, в том числе в пропаганде знаний в области охраны окружающей среды и энергосбережения; воспитание экологической культуры, рационального и бережного отношения к использованию природных ресурсов, ответственности за состояние своего здоровья и здоровья окружающих.</w:t>
      </w:r>
      <w:r w:rsidR="00583D4A" w:rsidRPr="000313A9">
        <w:rPr>
          <w:rFonts w:ascii="Times New Roman" w:eastAsia="Calibri" w:hAnsi="Times New Roman" w:cs="Times New Roman"/>
        </w:rPr>
        <w:t xml:space="preserve"> </w:t>
      </w:r>
    </w:p>
    <w:p w:rsidR="00FA6CEF" w:rsidRDefault="000A6E07" w:rsidP="00FA6C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160E3"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="000313A9" w:rsidRPr="000313A9">
        <w:rPr>
          <w:rFonts w:ascii="Times New Roman" w:hAnsi="Times New Roman" w:cs="Times New Roman"/>
          <w:sz w:val="28"/>
          <w:szCs w:val="28"/>
        </w:rPr>
        <w:t>формирование у учащихся правильных взглядов на современную экологию, взаимодействие человека с окружающей средой, антропогенное воздействие на окружающую среду.</w:t>
      </w:r>
    </w:p>
    <w:p w:rsidR="00FA6CEF" w:rsidRDefault="00B160E3" w:rsidP="00FA6C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465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="00397465">
        <w:rPr>
          <w:rFonts w:ascii="Times New Roman" w:hAnsi="Times New Roman" w:cs="Times New Roman"/>
          <w:sz w:val="28"/>
          <w:szCs w:val="28"/>
        </w:rPr>
        <w:t>«</w:t>
      </w:r>
      <w:r w:rsidR="00FA6CEF">
        <w:rPr>
          <w:rFonts w:ascii="Times New Roman" w:hAnsi="Times New Roman" w:cs="Times New Roman"/>
          <w:sz w:val="28"/>
          <w:szCs w:val="28"/>
        </w:rPr>
        <w:t>Охрана окружающей среды и энергосбережение</w:t>
      </w:r>
      <w:r w:rsidR="00397465">
        <w:rPr>
          <w:rFonts w:ascii="Times New Roman" w:hAnsi="Times New Roman" w:cs="Times New Roman"/>
          <w:sz w:val="28"/>
          <w:szCs w:val="28"/>
        </w:rPr>
        <w:t>»</w:t>
      </w:r>
      <w:r w:rsidR="00FA6C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7465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397465" w:rsidRPr="00FA6CEF" w:rsidRDefault="00FA6CEF" w:rsidP="00FA6C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знать</w:t>
      </w:r>
      <w:r w:rsidR="00397465" w:rsidRPr="0039746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313A9" w:rsidRPr="000313A9" w:rsidRDefault="000313A9" w:rsidP="00FA6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правовые основы охраны окружающей среды, сохранения </w:t>
      </w:r>
      <w:proofErr w:type="gramStart"/>
      <w:r w:rsidRPr="000313A9">
        <w:rPr>
          <w:rFonts w:ascii="Times New Roman" w:eastAsia="Calibri" w:hAnsi="Times New Roman" w:cs="Times New Roman"/>
          <w:sz w:val="28"/>
          <w:szCs w:val="28"/>
        </w:rPr>
        <w:t>и  восстановления</w:t>
      </w:r>
      <w:proofErr w:type="gramEnd"/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 биологического разнообразия, природных ресурсов и объектов;</w:t>
      </w:r>
    </w:p>
    <w:p w:rsidR="000313A9" w:rsidRPr="000313A9" w:rsidRDefault="000313A9" w:rsidP="000313A9">
      <w:pPr>
        <w:widowControl w:val="0"/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 Республики Беларусь об энергосбережении; </w:t>
      </w:r>
    </w:p>
    <w:p w:rsidR="00FA6CEF" w:rsidRDefault="000313A9" w:rsidP="00FA6CE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основы функционирования топливно-энергетического комплекса Республики Беларусь;</w:t>
      </w:r>
    </w:p>
    <w:p w:rsidR="000313A9" w:rsidRPr="000313A9" w:rsidRDefault="000313A9" w:rsidP="00FA6CE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методику экологической экспертизы, границы </w:t>
      </w:r>
      <w:r w:rsidRPr="000313A9">
        <w:rPr>
          <w:rFonts w:ascii="Times New Roman" w:eastAsia="Calibri" w:hAnsi="Times New Roman" w:cs="Times New Roman"/>
          <w:sz w:val="28"/>
          <w:szCs w:val="28"/>
        </w:rPr>
        <w:tab/>
        <w:t>допустимых концентраций веществ.</w:t>
      </w:r>
    </w:p>
    <w:p w:rsidR="000313A9" w:rsidRPr="000313A9" w:rsidRDefault="000313A9" w:rsidP="000313A9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виды природных ресурсов; </w:t>
      </w:r>
    </w:p>
    <w:p w:rsidR="000313A9" w:rsidRPr="000313A9" w:rsidRDefault="000313A9" w:rsidP="000313A9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классификацию вредных антропогенных факторов;</w:t>
      </w:r>
    </w:p>
    <w:p w:rsidR="000313A9" w:rsidRPr="000313A9" w:rsidRDefault="000313A9" w:rsidP="00FA6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общие закономерности воздействия экологических факторов на живые   организмы; </w:t>
      </w:r>
    </w:p>
    <w:p w:rsidR="000313A9" w:rsidRPr="000313A9" w:rsidRDefault="000313A9" w:rsidP="00FA6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основные источники загрязнения окружающей среды, причины возникновения экологического кризиса;</w:t>
      </w:r>
    </w:p>
    <w:p w:rsidR="000313A9" w:rsidRPr="000313A9" w:rsidRDefault="000313A9" w:rsidP="00FA6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мероприятия по охране окружающей среды; </w:t>
      </w:r>
    </w:p>
    <w:p w:rsidR="00FA6CEF" w:rsidRDefault="000313A9" w:rsidP="00FA6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экологические проблемы Республики Беларусь и их связь с природно-территориальными и социально-экономическими условиями; </w:t>
      </w:r>
      <w:r w:rsidRPr="000313A9">
        <w:rPr>
          <w:rFonts w:ascii="Times New Roman" w:eastAsia="Calibri" w:hAnsi="Times New Roman" w:cs="Times New Roman"/>
          <w:sz w:val="28"/>
          <w:szCs w:val="28"/>
        </w:rPr>
        <w:tab/>
      </w:r>
    </w:p>
    <w:p w:rsidR="000313A9" w:rsidRPr="000313A9" w:rsidRDefault="000313A9" w:rsidP="00FA6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пути рационального использования электрической и тепловой энергии, топлива, холодной и горячей воды, сырьевых ресурсов; </w:t>
      </w:r>
    </w:p>
    <w:p w:rsidR="000313A9" w:rsidRPr="000313A9" w:rsidRDefault="000313A9" w:rsidP="00FA6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меры, направленные на предотвращение и снижение вредного воздействия на окружающую среду; </w:t>
      </w:r>
    </w:p>
    <w:p w:rsidR="000313A9" w:rsidRPr="000313A9" w:rsidRDefault="000313A9" w:rsidP="00FA6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методы уменьшения вредных выбросов в атмосферу, очистки сточных вод от загрязняющих веществ, переработки и утилизации отходов; </w:t>
      </w:r>
    </w:p>
    <w:p w:rsidR="00FA6CEF" w:rsidRDefault="000313A9" w:rsidP="00FA6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принципы создания энергосберегающих технологий на транспорте, в различных отраслях производства, быту; </w:t>
      </w:r>
    </w:p>
    <w:p w:rsidR="000313A9" w:rsidRPr="000313A9" w:rsidRDefault="000313A9" w:rsidP="00FA6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принцип действия и конструкцию индивидуальных приборов уч</w:t>
      </w:r>
      <w:r w:rsidR="00FA6CEF">
        <w:rPr>
          <w:rFonts w:ascii="Times New Roman" w:eastAsia="Calibri" w:hAnsi="Times New Roman" w:cs="Times New Roman"/>
          <w:sz w:val="28"/>
          <w:szCs w:val="28"/>
        </w:rPr>
        <w:t xml:space="preserve">ета расхода газа, воды, тепло- </w:t>
      </w:r>
      <w:r w:rsidRPr="000313A9">
        <w:rPr>
          <w:rFonts w:ascii="Times New Roman" w:eastAsia="Calibri" w:hAnsi="Times New Roman" w:cs="Times New Roman"/>
          <w:sz w:val="28"/>
          <w:szCs w:val="28"/>
        </w:rPr>
        <w:t>и электроэнергии.</w:t>
      </w:r>
    </w:p>
    <w:p w:rsidR="00397465" w:rsidRPr="00397465" w:rsidRDefault="00FA6CEF" w:rsidP="00FA6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397465" w:rsidRPr="00397465">
        <w:rPr>
          <w:rFonts w:ascii="Times New Roman" w:eastAsia="Calibri" w:hAnsi="Times New Roman" w:cs="Times New Roman"/>
          <w:i/>
          <w:sz w:val="28"/>
          <w:szCs w:val="28"/>
        </w:rPr>
        <w:t>меть:</w:t>
      </w:r>
    </w:p>
    <w:p w:rsidR="00FA6CEF" w:rsidRDefault="000313A9" w:rsidP="00FA6CEF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определять основные источники загрязнения окружающей среды, степень экологической безопасности конкрет</w:t>
      </w:r>
      <w:r w:rsidR="00FA6CEF">
        <w:rPr>
          <w:rFonts w:ascii="Times New Roman" w:eastAsia="Calibri" w:hAnsi="Times New Roman" w:cs="Times New Roman"/>
          <w:sz w:val="28"/>
          <w:szCs w:val="28"/>
        </w:rPr>
        <w:t>ного технологического процесса;</w:t>
      </w:r>
    </w:p>
    <w:p w:rsidR="000313A9" w:rsidRPr="000313A9" w:rsidRDefault="000313A9" w:rsidP="00FA6CEF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проводить пропаганду знаний в области охраны окружающей среды и рационального использования природных ресурсов; </w:t>
      </w:r>
    </w:p>
    <w:p w:rsidR="000313A9" w:rsidRPr="000313A9" w:rsidRDefault="000313A9" w:rsidP="000313A9">
      <w:pPr>
        <w:widowControl w:val="0"/>
        <w:suppressAutoHyphens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формировать экологическую культуру; </w:t>
      </w:r>
    </w:p>
    <w:p w:rsidR="000313A9" w:rsidRPr="000313A9" w:rsidRDefault="000313A9" w:rsidP="00FA6CEF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принимать меры по снижению антропогенной нагрузки на окружающую среду; </w:t>
      </w:r>
    </w:p>
    <w:p w:rsidR="000313A9" w:rsidRPr="000313A9" w:rsidRDefault="000313A9" w:rsidP="000313A9">
      <w:pPr>
        <w:widowControl w:val="0"/>
        <w:suppressAutoHyphens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выполнять мероприятия по энергосбережению; </w:t>
      </w:r>
    </w:p>
    <w:p w:rsidR="000313A9" w:rsidRPr="000313A9" w:rsidRDefault="000313A9" w:rsidP="00FA6CEF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313A9">
        <w:rPr>
          <w:rFonts w:ascii="Times New Roman" w:eastAsia="Calibri" w:hAnsi="Times New Roman" w:cs="Times New Roman"/>
          <w:sz w:val="28"/>
          <w:szCs w:val="28"/>
        </w:rPr>
        <w:t>использовать современные индивидуальные приборы учета расхода газа, воды, тепло- и электроэнергии.</w:t>
      </w:r>
    </w:p>
    <w:p w:rsidR="00B160E3" w:rsidRPr="00397465" w:rsidRDefault="00B160E3" w:rsidP="00031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F10" w:rsidRPr="00397465" w:rsidRDefault="00E26F10" w:rsidP="00397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F10" w:rsidRPr="00397465" w:rsidRDefault="00E26F10" w:rsidP="00397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65">
        <w:rPr>
          <w:rFonts w:ascii="Times New Roman" w:hAnsi="Times New Roman" w:cs="Times New Roman"/>
          <w:sz w:val="28"/>
          <w:szCs w:val="28"/>
        </w:rPr>
        <w:tab/>
      </w:r>
    </w:p>
    <w:p w:rsidR="00E26F10" w:rsidRPr="00397465" w:rsidRDefault="00E26F10" w:rsidP="00397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26F10" w:rsidRPr="00397465" w:rsidSect="0084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0313A9"/>
    <w:rsid w:val="000A6E07"/>
    <w:rsid w:val="000E78D0"/>
    <w:rsid w:val="00272C28"/>
    <w:rsid w:val="00397465"/>
    <w:rsid w:val="00583D4A"/>
    <w:rsid w:val="0064557B"/>
    <w:rsid w:val="006B232E"/>
    <w:rsid w:val="006E1F4F"/>
    <w:rsid w:val="00841B2F"/>
    <w:rsid w:val="00A45BBF"/>
    <w:rsid w:val="00B160E3"/>
    <w:rsid w:val="00E26F10"/>
    <w:rsid w:val="00F560D5"/>
    <w:rsid w:val="00F94DD3"/>
    <w:rsid w:val="00FA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AF811-2FAC-44B1-81C5-EDD12D6E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3</cp:revision>
  <dcterms:created xsi:type="dcterms:W3CDTF">2024-02-14T06:21:00Z</dcterms:created>
  <dcterms:modified xsi:type="dcterms:W3CDTF">2024-02-14T08:39:00Z</dcterms:modified>
</cp:coreProperties>
</file>