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1E" w:rsidRDefault="0002321E" w:rsidP="0002321E">
      <w:pPr>
        <w:widowControl w:val="0"/>
        <w:autoSpaceDE w:val="0"/>
        <w:autoSpaceDN w:val="0"/>
        <w:adjustRightInd w:val="0"/>
        <w:spacing w:line="264" w:lineRule="exact"/>
        <w:ind w:right="-2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КАРТОТЕКА ФОРМ </w:t>
      </w:r>
    </w:p>
    <w:p w:rsidR="0002321E" w:rsidRDefault="0002321E" w:rsidP="0002321E">
      <w:pPr>
        <w:widowControl w:val="0"/>
        <w:autoSpaceDE w:val="0"/>
        <w:autoSpaceDN w:val="0"/>
        <w:adjustRightInd w:val="0"/>
        <w:spacing w:line="264" w:lineRule="exact"/>
        <w:ind w:right="-2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ВОСПИТАТЕЛЬНОЙ ДЕЯТЕЛЬНОСТИ</w:t>
      </w:r>
    </w:p>
    <w:p w:rsidR="0002321E" w:rsidRDefault="0002321E" w:rsidP="0002321E">
      <w:pPr>
        <w:widowControl w:val="0"/>
        <w:autoSpaceDE w:val="0"/>
        <w:autoSpaceDN w:val="0"/>
        <w:adjustRightInd w:val="0"/>
        <w:spacing w:line="153" w:lineRule="exact"/>
        <w:ind w:left="1656" w:right="1756" w:firstLine="1449"/>
        <w:jc w:val="center"/>
        <w:rPr>
          <w:rFonts w:ascii="Arial" w:hAnsi="Arial" w:cs="Arial"/>
          <w:sz w:val="15"/>
          <w:szCs w:val="15"/>
        </w:rPr>
      </w:pPr>
    </w:p>
    <w:p w:rsidR="0002321E" w:rsidRDefault="0002321E" w:rsidP="0002321E">
      <w:pPr>
        <w:widowControl w:val="0"/>
        <w:autoSpaceDE w:val="0"/>
        <w:autoSpaceDN w:val="0"/>
        <w:adjustRightInd w:val="0"/>
        <w:spacing w:line="153" w:lineRule="exact"/>
        <w:ind w:left="1656" w:right="1756" w:firstLine="1449"/>
        <w:jc w:val="center"/>
        <w:rPr>
          <w:rFonts w:ascii="Arial" w:hAnsi="Arial" w:cs="Arial"/>
          <w:sz w:val="15"/>
          <w:szCs w:val="15"/>
        </w:rPr>
      </w:pPr>
    </w:p>
    <w:p w:rsidR="0002321E" w:rsidRDefault="0002321E" w:rsidP="0002321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  <w:t>Социально-экономические преобразования в обществе существенно изменяют условия воспитательной работы в учреждениях образования.</w:t>
      </w:r>
    </w:p>
    <w:p w:rsidR="0002321E" w:rsidRDefault="0002321E" w:rsidP="0002321E">
      <w:pPr>
        <w:widowControl w:val="0"/>
        <w:tabs>
          <w:tab w:val="left" w:pos="5371"/>
          <w:tab w:val="left" w:pos="584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Время поставило педагога перед необходимостью модифицировать устоявшуюся систему воспитательной работы с учащимися. Вопрос обновления форм воспитательной работы приобретает существенное зна</w:t>
      </w:r>
      <w:r>
        <w:rPr>
          <w:sz w:val="28"/>
          <w:szCs w:val="28"/>
        </w:rPr>
        <w:softHyphen/>
        <w:t xml:space="preserve">чение. Сегодня учреждения образования упорно ищут пути, помогающие учащемуся осмыслить жизненные явления. </w:t>
      </w:r>
    </w:p>
    <w:p w:rsidR="0002321E" w:rsidRDefault="0002321E" w:rsidP="0002321E">
      <w:pPr>
        <w:widowControl w:val="0"/>
        <w:autoSpaceDE w:val="0"/>
        <w:autoSpaceDN w:val="0"/>
        <w:adjustRightInd w:val="0"/>
        <w:ind w:right="19" w:firstLine="4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условиях демократизации общества учреждения образования обратились к демократическим формам управления жизнедеятельностью учащихся: референдуму, открытому микрофону, применение которых зависит от уровня развития ученического коллектива,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гражданских начал у учащихся.</w:t>
      </w:r>
    </w:p>
    <w:p w:rsidR="0002321E" w:rsidRDefault="0002321E" w:rsidP="0002321E">
      <w:pPr>
        <w:widowControl w:val="0"/>
        <w:autoSpaceDE w:val="0"/>
        <w:autoSpaceDN w:val="0"/>
        <w:adjustRightInd w:val="0"/>
        <w:ind w:right="19" w:firstLine="4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Важное место в воспитательной деятельности занимает поворот к проблемам морали, духовности, этике. </w:t>
      </w:r>
    </w:p>
    <w:p w:rsidR="0002321E" w:rsidRDefault="0002321E" w:rsidP="0002321E">
      <w:pPr>
        <w:widowControl w:val="0"/>
        <w:autoSpaceDE w:val="0"/>
        <w:autoSpaceDN w:val="0"/>
        <w:adjustRightInd w:val="0"/>
        <w:ind w:right="19" w:firstLine="4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Наблюдается </w:t>
      </w:r>
      <w:proofErr w:type="spellStart"/>
      <w:r>
        <w:rPr>
          <w:sz w:val="28"/>
          <w:szCs w:val="28"/>
        </w:rPr>
        <w:t>психологизация</w:t>
      </w:r>
      <w:proofErr w:type="spellEnd"/>
      <w:r>
        <w:rPr>
          <w:sz w:val="28"/>
          <w:szCs w:val="28"/>
        </w:rPr>
        <w:t xml:space="preserve"> воспитательной деятельности, ориентация на психологическое состояние учащегося. Сам учащийся выступает субъектом воспитания, поэтому его необходимо вооружить основами психологических знаний. В организации самовоспитания учащихся может помочь стенд «Наедине с собой».</w:t>
      </w:r>
    </w:p>
    <w:p w:rsidR="0002321E" w:rsidRDefault="0002321E" w:rsidP="0002321E">
      <w:pPr>
        <w:widowControl w:val="0"/>
        <w:autoSpaceDE w:val="0"/>
        <w:autoSpaceDN w:val="0"/>
        <w:adjustRightInd w:val="0"/>
        <w:ind w:right="163" w:firstLine="489"/>
        <w:jc w:val="both"/>
        <w:rPr>
          <w:sz w:val="28"/>
          <w:szCs w:val="28"/>
        </w:rPr>
      </w:pPr>
      <w:r>
        <w:rPr>
          <w:sz w:val="28"/>
          <w:szCs w:val="28"/>
        </w:rPr>
        <w:t>Практика воспитания выработала много разнообразных форм коллективных и групповых дел, называемых воспитательными мероприятиями или воспитательными делами.</w:t>
      </w:r>
      <w:r>
        <w:rPr>
          <w:sz w:val="28"/>
          <w:szCs w:val="28"/>
        </w:rPr>
        <w:tab/>
      </w:r>
    </w:p>
    <w:p w:rsidR="0002321E" w:rsidRDefault="0002321E" w:rsidP="0002321E">
      <w:pPr>
        <w:widowControl w:val="0"/>
        <w:autoSpaceDE w:val="0"/>
        <w:autoSpaceDN w:val="0"/>
        <w:adjustRightInd w:val="0"/>
        <w:ind w:right="163" w:firstLine="494"/>
        <w:jc w:val="both"/>
        <w:rPr>
          <w:sz w:val="28"/>
          <w:szCs w:val="28"/>
        </w:rPr>
      </w:pPr>
      <w:r>
        <w:rPr>
          <w:sz w:val="28"/>
          <w:szCs w:val="28"/>
        </w:rPr>
        <w:t>Любая форма воспитательной деятельности при организации и проведении её имеет логическую последовательность, учитывать которую необходимо каждому педагогу.</w:t>
      </w:r>
    </w:p>
    <w:p w:rsidR="0002321E" w:rsidRDefault="0002321E" w:rsidP="0002321E">
      <w:pPr>
        <w:widowControl w:val="0"/>
        <w:tabs>
          <w:tab w:val="left" w:pos="49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i/>
          <w:iCs/>
          <w:sz w:val="28"/>
          <w:szCs w:val="28"/>
        </w:rPr>
        <w:tab/>
        <w:t xml:space="preserve">Форма </w:t>
      </w:r>
      <w:r>
        <w:rPr>
          <w:sz w:val="28"/>
          <w:szCs w:val="28"/>
        </w:rPr>
        <w:t>- это целенаправленное моделирование отношений, в которые мы хотим включить учащихся.</w:t>
      </w:r>
    </w:p>
    <w:p w:rsidR="0002321E" w:rsidRDefault="0002321E" w:rsidP="0002321E">
      <w:pPr>
        <w:widowControl w:val="0"/>
        <w:autoSpaceDE w:val="0"/>
        <w:autoSpaceDN w:val="0"/>
        <w:adjustRightInd w:val="0"/>
        <w:ind w:firstLine="4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организации и проведении любого мероприятия наибольшего </w:t>
      </w:r>
      <w:r>
        <w:rPr>
          <w:sz w:val="28"/>
          <w:szCs w:val="28"/>
        </w:rPr>
        <w:lastRenderedPageBreak/>
        <w:t xml:space="preserve">внимания и сил требует </w:t>
      </w:r>
      <w:r>
        <w:rPr>
          <w:i/>
          <w:iCs/>
          <w:sz w:val="28"/>
          <w:szCs w:val="28"/>
        </w:rPr>
        <w:t xml:space="preserve">подготовительный этап. </w:t>
      </w:r>
      <w:r>
        <w:rPr>
          <w:sz w:val="28"/>
          <w:szCs w:val="28"/>
        </w:rPr>
        <w:t>От него зависит успех всего дела. Здесь важно вызвать у участников положительную мотивацию, интерес к делу, чем большее количество ребят участвует в подготовке воспитательного дела, тем интереснее оно пройдёт. Если каждый ученик</w:t>
      </w:r>
      <w:r>
        <w:rPr>
          <w:sz w:val="28"/>
          <w:szCs w:val="28"/>
        </w:rPr>
        <w:softHyphen/>
        <w:t xml:space="preserve"> участник дела, то каждый обеспечивает успех дела.</w:t>
      </w:r>
    </w:p>
    <w:p w:rsidR="0002321E" w:rsidRDefault="0002321E" w:rsidP="0002321E">
      <w:pPr>
        <w:widowControl w:val="0"/>
        <w:tabs>
          <w:tab w:val="left" w:pos="494"/>
          <w:tab w:val="left" w:pos="2424"/>
          <w:tab w:val="left" w:pos="2827"/>
          <w:tab w:val="left" w:pos="4118"/>
          <w:tab w:val="right" w:pos="628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Следующий этап – </w:t>
      </w:r>
      <w:r>
        <w:rPr>
          <w:i/>
          <w:iCs/>
          <w:sz w:val="28"/>
          <w:szCs w:val="28"/>
        </w:rPr>
        <w:t>подготовка внешнего</w:t>
      </w:r>
      <w:r>
        <w:rPr>
          <w:i/>
          <w:iCs/>
          <w:sz w:val="28"/>
          <w:szCs w:val="28"/>
        </w:rPr>
        <w:tab/>
        <w:t xml:space="preserve"> оформления воспитательного дела. </w:t>
      </w:r>
      <w:r>
        <w:rPr>
          <w:sz w:val="28"/>
          <w:szCs w:val="28"/>
        </w:rPr>
        <w:t>Его продуманность, яркость, красочность влияет на хорошее настроение учеников. Атмосферу подъёма создают песня, музыкальная заставка, вступительное слово, окрашенное ЭМОЦИЯМИ. Вступительное слово раскрывает суть и значимость предстоящего дела. Очень важно, чтобы данное дело было приятно  учащимися.</w:t>
      </w:r>
    </w:p>
    <w:p w:rsidR="0002321E" w:rsidRDefault="0002321E" w:rsidP="0002321E">
      <w:pPr>
        <w:widowControl w:val="0"/>
        <w:tabs>
          <w:tab w:val="left" w:pos="1238"/>
          <w:tab w:val="left" w:pos="1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Если ребята не знают, зачем и во имя чего они совершают те или иные действия (читают, поют...), положительной мотивации их деятельности не создаётся, то сама она не становится средством воспитания и развития.</w:t>
      </w:r>
    </w:p>
    <w:p w:rsidR="0002321E" w:rsidRDefault="0002321E" w:rsidP="0002321E">
      <w:pPr>
        <w:widowControl w:val="0"/>
        <w:autoSpaceDE w:val="0"/>
        <w:autoSpaceDN w:val="0"/>
        <w:adjustRightInd w:val="0"/>
        <w:ind w:firstLine="4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Раскрывает и  конкретизирует воспитательную цель задуманного дела </w:t>
      </w:r>
      <w:r>
        <w:rPr>
          <w:i/>
          <w:iCs/>
          <w:sz w:val="28"/>
          <w:szCs w:val="28"/>
        </w:rPr>
        <w:t xml:space="preserve">содержательная часть. </w:t>
      </w:r>
      <w:r>
        <w:rPr>
          <w:sz w:val="28"/>
          <w:szCs w:val="28"/>
        </w:rPr>
        <w:t>Это касается самых рядовых и повседневных дел, Они становятся воспитывающими, если деятельность инструментируется как выражение отношения каждого учащегося к общественно важному делу. Видение главной цели мероприятия помогает педагогу организовать его как воспитательный акт, обеспечив творческое участие в нём каждого учащегося.</w:t>
      </w:r>
    </w:p>
    <w:p w:rsidR="0002321E" w:rsidRDefault="0002321E" w:rsidP="0002321E">
      <w:pPr>
        <w:widowControl w:val="0"/>
        <w:autoSpaceDE w:val="0"/>
        <w:autoSpaceDN w:val="0"/>
        <w:adjustRightInd w:val="0"/>
        <w:ind w:firstLine="5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 является </w:t>
      </w:r>
      <w:r>
        <w:rPr>
          <w:i/>
          <w:iCs/>
          <w:sz w:val="28"/>
          <w:szCs w:val="28"/>
        </w:rPr>
        <w:t xml:space="preserve">завершающий этап </w:t>
      </w:r>
      <w:r>
        <w:rPr>
          <w:sz w:val="28"/>
          <w:szCs w:val="28"/>
        </w:rPr>
        <w:t>мероприятия. Он организуется так, чтобы вызвать у учащихся чувство удовлетворения общим делом, эмоциональный подъём. Заключительным аккордом могут стать аплодисменты, песня, исполненная хором, общий танец.</w:t>
      </w:r>
    </w:p>
    <w:p w:rsidR="0002321E" w:rsidRDefault="0002321E" w:rsidP="0002321E">
      <w:pPr>
        <w:widowControl w:val="0"/>
        <w:autoSpaceDE w:val="0"/>
        <w:autoSpaceDN w:val="0"/>
        <w:adjustRightInd w:val="0"/>
        <w:ind w:firstLine="508"/>
        <w:jc w:val="both"/>
        <w:rPr>
          <w:sz w:val="28"/>
          <w:szCs w:val="28"/>
        </w:rPr>
      </w:pPr>
      <w:r>
        <w:rPr>
          <w:sz w:val="28"/>
          <w:szCs w:val="28"/>
        </w:rPr>
        <w:t>Накопленные разнообразные формы воспитательной деятельности насчитывают огромное количество. Использование этого богатого материала затруднено отсутствием картотеки.</w:t>
      </w:r>
    </w:p>
    <w:p w:rsidR="0002321E" w:rsidRDefault="0002321E" w:rsidP="0002321E">
      <w:pPr>
        <w:widowControl w:val="0"/>
        <w:autoSpaceDE w:val="0"/>
        <w:autoSpaceDN w:val="0"/>
        <w:adjustRightInd w:val="0"/>
        <w:ind w:firstLine="508"/>
        <w:jc w:val="both"/>
        <w:rPr>
          <w:sz w:val="28"/>
          <w:szCs w:val="28"/>
        </w:rPr>
      </w:pPr>
      <w:r>
        <w:rPr>
          <w:sz w:val="28"/>
          <w:szCs w:val="28"/>
        </w:rPr>
        <w:t>Картотека – это перечень и классификация воспитательных дел, используемых на практике.</w:t>
      </w:r>
    </w:p>
    <w:p w:rsidR="0002321E" w:rsidRDefault="0002321E" w:rsidP="0002321E">
      <w:pPr>
        <w:widowControl w:val="0"/>
        <w:autoSpaceDE w:val="0"/>
        <w:autoSpaceDN w:val="0"/>
        <w:adjustRightInd w:val="0"/>
        <w:ind w:firstLine="508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Воспитательные формы представлены по видам деятельности. Методика той или иной формы не описывается, описывается лишь атрибутика каждой отдельной формы.</w:t>
      </w:r>
    </w:p>
    <w:p w:rsidR="0002321E" w:rsidRDefault="0002321E" w:rsidP="0002321E">
      <w:pPr>
        <w:widowControl w:val="0"/>
        <w:autoSpaceDE w:val="0"/>
        <w:autoSpaceDN w:val="0"/>
        <w:adjustRightInd w:val="0"/>
        <w:spacing w:line="254" w:lineRule="exact"/>
        <w:ind w:firstLine="2611"/>
        <w:rPr>
          <w:rFonts w:ascii="Courier New" w:hAnsi="Courier New" w:cs="Courier New"/>
          <w:sz w:val="28"/>
          <w:szCs w:val="28"/>
        </w:rPr>
      </w:pPr>
    </w:p>
    <w:p w:rsidR="0002321E" w:rsidRDefault="0002321E" w:rsidP="0002321E">
      <w:pPr>
        <w:widowControl w:val="0"/>
        <w:autoSpaceDE w:val="0"/>
        <w:autoSpaceDN w:val="0"/>
        <w:adjustRightInd w:val="0"/>
        <w:spacing w:line="254" w:lineRule="exact"/>
        <w:ind w:firstLine="2611"/>
        <w:rPr>
          <w:rFonts w:ascii="Courier New" w:hAnsi="Courier New" w:cs="Courier New"/>
          <w:sz w:val="28"/>
          <w:szCs w:val="28"/>
        </w:rPr>
      </w:pPr>
    </w:p>
    <w:p w:rsidR="0002321E" w:rsidRDefault="0002321E" w:rsidP="0002321E">
      <w:pPr>
        <w:widowControl w:val="0"/>
        <w:autoSpaceDE w:val="0"/>
        <w:autoSpaceDN w:val="0"/>
        <w:adjustRightInd w:val="0"/>
        <w:ind w:right="163" w:firstLine="49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3"/>
        <w:gridCol w:w="4533"/>
      </w:tblGrid>
      <w:tr w:rsidR="0002321E" w:rsidTr="0002321E">
        <w:trPr>
          <w:trHeight w:val="442"/>
          <w:jc w:val="center"/>
        </w:trPr>
        <w:tc>
          <w:tcPr>
            <w:tcW w:w="9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>
            <w:pPr>
              <w:widowControl w:val="0"/>
              <w:autoSpaceDE w:val="0"/>
              <w:autoSpaceDN w:val="0"/>
              <w:adjustRightInd w:val="0"/>
              <w:spacing w:line="254" w:lineRule="exact"/>
              <w:ind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spacing w:line="254" w:lineRule="exact"/>
              <w:ind w:firstLine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ИНТЕЛЛЕКТУАЛЬНО-ПОЗНАВАТЕЛЬНАЯ ДЕЯТЕЛЬНОСТЬ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right="163" w:firstLine="494"/>
              <w:jc w:val="both"/>
            </w:pPr>
            <w:r>
              <w:t>Расширяет кругозор учащихся, формирует потребность в самообра</w:t>
            </w:r>
            <w:r>
              <w:softHyphen/>
              <w:t>зовании, способствует интеллектуальному развитию и овладению научны</w:t>
            </w:r>
            <w:r>
              <w:softHyphen/>
              <w:t xml:space="preserve">ми знаниями. Воспитательное влияние на </w:t>
            </w:r>
            <w:proofErr w:type="gramStart"/>
            <w:r>
              <w:t>учащихся</w:t>
            </w:r>
            <w:proofErr w:type="gramEnd"/>
            <w:r>
              <w:t xml:space="preserve"> оказывается через вне урочные  формы познавательной деятельности, которые осуществляются в экскур</w:t>
            </w:r>
            <w:r>
              <w:softHyphen/>
              <w:t>сиях, в ходе проведения устных журналов, лекториев, научных вечеров, викторин, конкурсов, смотра знаний, турнира эрудитов, обзора периодической печати, встреч с представителями разных профессий.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spacing w:line="25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21E" w:rsidTr="0002321E">
        <w:trPr>
          <w:trHeight w:val="442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>
            <w:pPr>
              <w:widowControl w:val="0"/>
              <w:autoSpaceDE w:val="0"/>
              <w:autoSpaceDN w:val="0"/>
              <w:adjustRightInd w:val="0"/>
              <w:spacing w:line="25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формы деятельности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right="16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>
            <w:pPr>
              <w:widowControl w:val="0"/>
              <w:autoSpaceDE w:val="0"/>
              <w:autoSpaceDN w:val="0"/>
              <w:adjustRightInd w:val="0"/>
              <w:spacing w:line="25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атрибуты формы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right="16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21E" w:rsidTr="0002321E">
        <w:trPr>
          <w:trHeight w:val="463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i/>
                <w:iCs/>
                <w:u w:val="single"/>
              </w:rPr>
              <w:t>Устный журнал</w:t>
            </w:r>
            <w:r>
              <w:rPr>
                <w:i/>
                <w:iCs/>
              </w:rPr>
              <w:t xml:space="preserve"> </w:t>
            </w:r>
            <w:r>
              <w:t>- разнообраз</w:t>
            </w:r>
            <w:r>
              <w:softHyphen/>
              <w:t>ная информация в виде сме</w:t>
            </w:r>
            <w:r>
              <w:softHyphen/>
              <w:t>няющих друг друга «прочиты</w:t>
            </w:r>
            <w:r>
              <w:softHyphen/>
              <w:t>ваемых» страниц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right="16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 w:rsidP="000232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название журнала;</w:t>
            </w:r>
          </w:p>
          <w:p w:rsidR="0002321E" w:rsidRDefault="0002321E" w:rsidP="000232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страницы и их перелистывание;</w:t>
            </w:r>
          </w:p>
          <w:p w:rsidR="0002321E" w:rsidRDefault="0002321E" w:rsidP="000232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читатель, имитирующий процесс «чтения»;</w:t>
            </w:r>
          </w:p>
          <w:p w:rsidR="0002321E" w:rsidRDefault="0002321E" w:rsidP="000232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редакция журнала.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right="16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21E" w:rsidTr="0002321E">
        <w:trPr>
          <w:trHeight w:val="442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i/>
                <w:iCs/>
                <w:u w:val="single"/>
              </w:rPr>
              <w:t>Теоретическая кон</w:t>
            </w:r>
            <w:r>
              <w:rPr>
                <w:b/>
                <w:bCs/>
                <w:i/>
                <w:iCs/>
                <w:u w:val="single"/>
              </w:rPr>
              <w:softHyphen/>
              <w:t>ференция</w:t>
            </w:r>
            <w:r>
              <w:rPr>
                <w:i/>
                <w:iCs/>
              </w:rPr>
              <w:t xml:space="preserve"> </w:t>
            </w:r>
            <w:r>
              <w:t>- самостоятельно подготовленные сообщения учащихся по интересующим вопросам.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right="16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 w:rsidP="000232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программа конференции;</w:t>
            </w:r>
          </w:p>
          <w:p w:rsidR="0002321E" w:rsidRDefault="0002321E" w:rsidP="000232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 xml:space="preserve">регламент времени для выступления; </w:t>
            </w:r>
          </w:p>
          <w:p w:rsidR="0002321E" w:rsidRDefault="0002321E" w:rsidP="000232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президиум конференции;</w:t>
            </w:r>
          </w:p>
          <w:p w:rsidR="0002321E" w:rsidRDefault="0002321E" w:rsidP="000232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тезисы выступлений докладчиков.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right="16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21E" w:rsidTr="0002321E">
        <w:trPr>
          <w:trHeight w:val="442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i/>
                <w:iCs/>
                <w:u w:val="single"/>
              </w:rPr>
              <w:t>Турнир ораторов</w:t>
            </w:r>
            <w:r>
              <w:rPr>
                <w:i/>
                <w:iCs/>
              </w:rPr>
              <w:t xml:space="preserve"> </w:t>
            </w:r>
            <w:r>
              <w:t>– игровая форма состязательной деятель</w:t>
            </w:r>
            <w:r>
              <w:softHyphen/>
              <w:t>ности учащихся.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right="16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 w:rsidP="0002321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наличие «публики»;</w:t>
            </w:r>
          </w:p>
          <w:p w:rsidR="0002321E" w:rsidRDefault="0002321E" w:rsidP="0002321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группа экспертов;</w:t>
            </w:r>
          </w:p>
          <w:p w:rsidR="0002321E" w:rsidRDefault="0002321E" w:rsidP="0002321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правила ораторского выступления (например, «тезис-аргумент - иллюстрация»);</w:t>
            </w:r>
          </w:p>
          <w:p w:rsidR="0002321E" w:rsidRDefault="0002321E" w:rsidP="0002321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голосование публики;</w:t>
            </w:r>
          </w:p>
          <w:p w:rsidR="0002321E" w:rsidRDefault="0002321E" w:rsidP="0002321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несколько туров конкурса.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right="16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21E" w:rsidTr="0002321E">
        <w:trPr>
          <w:trHeight w:val="463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i/>
                <w:iCs/>
                <w:u w:val="single"/>
              </w:rPr>
              <w:t>Интеллектуальный аукцион</w:t>
            </w:r>
            <w:r>
              <w:rPr>
                <w:b/>
                <w:bCs/>
                <w:i/>
                <w:iCs/>
              </w:rPr>
              <w:t xml:space="preserve"> - </w:t>
            </w:r>
            <w:r>
              <w:t xml:space="preserve"> игровая  форма продажи интеллектуально-художественных ценностей, где «платой» явля</w:t>
            </w:r>
            <w:r>
              <w:softHyphen/>
              <w:t>ются предъявленные знания о предмете.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right="16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 w:rsidP="0002321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книги, репродукции, учебные посо</w:t>
            </w:r>
            <w:r>
              <w:softHyphen/>
              <w:t>бия;</w:t>
            </w:r>
          </w:p>
          <w:p w:rsidR="0002321E" w:rsidRDefault="0002321E" w:rsidP="0002321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эксперты, оценивающие предъявляе</w:t>
            </w:r>
            <w:r>
              <w:softHyphen/>
              <w:t>мые знания;</w:t>
            </w:r>
          </w:p>
          <w:p w:rsidR="0002321E" w:rsidRDefault="0002321E" w:rsidP="0002321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вручение «покупки» победителю.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right="16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21E" w:rsidTr="0002321E">
        <w:trPr>
          <w:trHeight w:val="463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2321E" w:rsidRDefault="0002321E">
            <w:pPr>
              <w:framePr w:w="2908" w:wrap="auto" w:hAnchor="margin" w:x="980" w:y="841"/>
              <w:widowControl w:val="0"/>
              <w:autoSpaceDE w:val="0"/>
              <w:autoSpaceDN w:val="0"/>
              <w:adjustRightInd w:val="0"/>
              <w:ind w:left="43" w:right="168" w:hanging="43"/>
              <w:jc w:val="both"/>
            </w:pPr>
            <w:r>
              <w:rPr>
                <w:b/>
                <w:bCs/>
                <w:i/>
                <w:iCs/>
                <w:u w:val="single"/>
              </w:rPr>
              <w:t>Палитра увлечений</w:t>
            </w:r>
            <w:r>
              <w:rPr>
                <w:i/>
                <w:iCs/>
              </w:rPr>
              <w:t xml:space="preserve"> </w:t>
            </w:r>
            <w:r>
              <w:t xml:space="preserve">- серия </w:t>
            </w:r>
            <w:r>
              <w:lastRenderedPageBreak/>
              <w:t xml:space="preserve">индивидуальных </w:t>
            </w:r>
            <w:proofErr w:type="gramStart"/>
            <w:r>
              <w:t>рассказов учащихся</w:t>
            </w:r>
            <w:proofErr w:type="gramEnd"/>
            <w:r>
              <w:t xml:space="preserve"> про свои любимые занятия в свободное время и демонстрация предмета увлечения </w:t>
            </w:r>
          </w:p>
          <w:p w:rsidR="0002321E" w:rsidRDefault="0002321E">
            <w:pPr>
              <w:framePr w:w="2908" w:wrap="auto" w:hAnchor="margin" w:x="980" w:y="841"/>
              <w:widowControl w:val="0"/>
              <w:autoSpaceDE w:val="0"/>
              <w:autoSpaceDN w:val="0"/>
              <w:adjustRightInd w:val="0"/>
              <w:ind w:left="24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 w:rsidP="0002321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>художественное и предметное иллю</w:t>
            </w:r>
            <w:r>
              <w:softHyphen/>
              <w:t xml:space="preserve">стрирование увлечений детей; </w:t>
            </w:r>
          </w:p>
          <w:p w:rsidR="0002321E" w:rsidRDefault="0002321E" w:rsidP="0002321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рассказы учащихся о своих занятиях; </w:t>
            </w:r>
          </w:p>
          <w:p w:rsidR="0002321E" w:rsidRDefault="0002321E" w:rsidP="0002321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lastRenderedPageBreak/>
              <w:t xml:space="preserve"> рекомендации и советы по вопросу источников знаний.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21E" w:rsidTr="0002321E">
        <w:trPr>
          <w:trHeight w:val="463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spacing w:before="115"/>
              <w:jc w:val="both"/>
            </w:pPr>
            <w:r>
              <w:rPr>
                <w:b/>
                <w:bCs/>
                <w:i/>
                <w:iCs/>
                <w:u w:val="single"/>
              </w:rPr>
              <w:t>Словарь</w:t>
            </w:r>
            <w:r>
              <w:rPr>
                <w:i/>
                <w:iCs/>
              </w:rPr>
              <w:t xml:space="preserve"> </w:t>
            </w:r>
            <w:r>
              <w:t>– последовательное рассмотрение отдельных тер</w:t>
            </w:r>
            <w:r>
              <w:softHyphen/>
              <w:t>минов из самых разных облас</w:t>
            </w:r>
            <w:r>
              <w:softHyphen/>
              <w:t>тей в их художественной, пуб</w:t>
            </w:r>
            <w:r>
              <w:softHyphen/>
              <w:t>лицистической форме или в форме жизненных примеров; примеры подбираются по сло</w:t>
            </w:r>
            <w:r>
              <w:softHyphen/>
              <w:t>варям: толковому, философскому, этическому, экономиче</w:t>
            </w:r>
            <w:r>
              <w:softHyphen/>
              <w:t>скому и др.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 w:rsidP="0002321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выставка словарей;</w:t>
            </w:r>
          </w:p>
          <w:p w:rsidR="0002321E" w:rsidRDefault="0002321E" w:rsidP="0002321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термины для анализа, представленные на доске или на плакате в его орфо</w:t>
            </w:r>
            <w:r>
              <w:softHyphen/>
              <w:t>графии и орфоэпии;</w:t>
            </w:r>
          </w:p>
          <w:p w:rsidR="0002321E" w:rsidRDefault="0002321E" w:rsidP="0002321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учащийся, рассказывающий о значении слова;</w:t>
            </w:r>
          </w:p>
          <w:p w:rsidR="0002321E" w:rsidRDefault="0002321E" w:rsidP="0002321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«читатели словаря» - ученики, демон</w:t>
            </w:r>
            <w:r>
              <w:softHyphen/>
              <w:t>стрирующие употребление слова в речи.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21E" w:rsidTr="0002321E">
        <w:trPr>
          <w:trHeight w:val="463"/>
          <w:jc w:val="center"/>
        </w:trPr>
        <w:tc>
          <w:tcPr>
            <w:tcW w:w="9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>
            <w:pPr>
              <w:widowControl w:val="0"/>
              <w:autoSpaceDE w:val="0"/>
              <w:autoSpaceDN w:val="0"/>
              <w:adjustRightInd w:val="0"/>
              <w:spacing w:line="254" w:lineRule="exact"/>
              <w:ind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spacing w:line="254" w:lineRule="exact"/>
              <w:ind w:firstLine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ТРУДОВАЯ ДЕЯТЕЛЬНОСТЬ 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left="-100" w:firstLine="518"/>
              <w:jc w:val="both"/>
            </w:pPr>
            <w:r>
              <w:t xml:space="preserve"> </w:t>
            </w:r>
            <w:proofErr w:type="gramStart"/>
            <w:r>
              <w:t>Направлена</w:t>
            </w:r>
            <w:proofErr w:type="gramEnd"/>
            <w:r>
              <w:t xml:space="preserve"> на создание, сохране</w:t>
            </w:r>
            <w:r>
              <w:softHyphen/>
              <w:t>ние, приумножение материальных ценностей в виде самообслуживающегося, общественно-полезного и производственного труда, сочетающего бескорыстную, и оплачиваемую работу и формирующего уважительное отноше</w:t>
            </w:r>
            <w:r>
              <w:softHyphen/>
              <w:t>ние к материальным ценностям как средству существования человека.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left="-100" w:firstLine="489"/>
              <w:jc w:val="both"/>
            </w:pPr>
            <w:r>
              <w:t>Игровые формы трудовой деятельности помогают привлечению учащихся к трудовому усилию. Ими могут быть "трудовые десанты", "операции", "работа по секрету", "рейд добровольцев" и др.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21E" w:rsidTr="0002321E">
        <w:trPr>
          <w:trHeight w:val="463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i/>
                <w:iCs/>
                <w:u w:val="single"/>
              </w:rPr>
              <w:t>Дерево выпускников</w:t>
            </w:r>
            <w:r>
              <w:rPr>
                <w:i/>
                <w:iCs/>
              </w:rPr>
              <w:t xml:space="preserve"> </w:t>
            </w:r>
            <w:r>
              <w:t>- посадка саженцев на прилегающей территории как память о выпускниках и их подарок будущим учащимся.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 w:rsidP="0002321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присутствие всех выпускников в момент посадки; </w:t>
            </w:r>
          </w:p>
          <w:p w:rsidR="0002321E" w:rsidRDefault="0002321E" w:rsidP="0002321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ритуальные действия вокруг высаженных саженцев как посланцев в будущее.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21E" w:rsidTr="0002321E">
        <w:trPr>
          <w:trHeight w:val="463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 xml:space="preserve">Выставка "Наши умелые руки" 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экспозиция поделок, предметов домашнего обихода, продуктов художественно-прикладного творчества и конструкторской работы учащихся.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 w:rsidP="0002321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экспозиция, подобранная по содержательному принципу;</w:t>
            </w:r>
          </w:p>
          <w:p w:rsidR="0002321E" w:rsidRDefault="0002321E" w:rsidP="0002321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призы за интересные работы;</w:t>
            </w:r>
          </w:p>
          <w:p w:rsidR="0002321E" w:rsidRDefault="0002321E" w:rsidP="0002321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книга отзывов.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21E" w:rsidTr="0002321E">
        <w:trPr>
          <w:trHeight w:val="463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i/>
                <w:iCs/>
                <w:u w:val="single"/>
              </w:rPr>
              <w:t>Трудовой десант</w:t>
            </w:r>
            <w:r>
              <w:rPr>
                <w:i/>
                <w:iCs/>
              </w:rPr>
              <w:t xml:space="preserve"> </w:t>
            </w:r>
            <w:r>
              <w:t>- коллектив</w:t>
            </w:r>
            <w:r>
              <w:softHyphen/>
              <w:t xml:space="preserve">ное участие ребят в каком-либо мероприятии (уборка </w:t>
            </w:r>
            <w:r>
              <w:lastRenderedPageBreak/>
              <w:t>мест за</w:t>
            </w:r>
            <w:r>
              <w:softHyphen/>
              <w:t>хоронений воинов, братских могил…)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 w:rsidP="0002321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>Определение объекта трудовой деятельности;</w:t>
            </w:r>
          </w:p>
          <w:p w:rsidR="0002321E" w:rsidRDefault="0002321E" w:rsidP="0002321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lastRenderedPageBreak/>
              <w:t>чёткое время проведения;</w:t>
            </w:r>
          </w:p>
          <w:p w:rsidR="0002321E" w:rsidRDefault="0002321E" w:rsidP="0002321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наличие трудовых средств (инвентаря);</w:t>
            </w:r>
          </w:p>
          <w:p w:rsidR="0002321E" w:rsidRDefault="0002321E" w:rsidP="0002321E">
            <w:pPr>
              <w:widowControl w:val="0"/>
              <w:numPr>
                <w:ilvl w:val="0"/>
                <w:numId w:val="9"/>
              </w:numPr>
              <w:tabs>
                <w:tab w:val="left" w:pos="254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подведение итогов.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21E" w:rsidTr="0002321E">
        <w:trPr>
          <w:trHeight w:val="463"/>
          <w:jc w:val="center"/>
        </w:trPr>
        <w:tc>
          <w:tcPr>
            <w:tcW w:w="9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>
            <w:pPr>
              <w:widowControl w:val="0"/>
              <w:autoSpaceDE w:val="0"/>
              <w:autoSpaceDN w:val="0"/>
              <w:adjustRightInd w:val="0"/>
              <w:ind w:firstLine="5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ХУДОЖЕСТВЕННО-ЭСТЕТИЧЕСКАЯ ДЕЯТЕЛЬНОСТЬ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left="-100" w:firstLine="508"/>
              <w:jc w:val="both"/>
            </w:pPr>
            <w:r>
              <w:t xml:space="preserve">Развивает эстетическое  мироощущение, потребность в </w:t>
            </w:r>
            <w:proofErr w:type="gramStart"/>
            <w:r>
              <w:t>прекрасном</w:t>
            </w:r>
            <w:proofErr w:type="gramEnd"/>
            <w:r>
              <w:t>,  способность к художественному мышлению и стимулирует художественную самодеятельность учащихся.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left="-100" w:firstLine="499"/>
              <w:jc w:val="both"/>
            </w:pPr>
            <w:r>
              <w:t>Художественно-эстетическая деятельность принимает  самые разные организационные формы: концерты, конкурсы, творческие выставки,  тематические экспозиции, "час с искусством", "новые диски", "наши любимые художники", посещения театральных спектаклей, концертов,  вернисажей, а также экскурсии в художественные музеи, к художественным архитектурным достопримечательностям. К художественной деятельности привлекают учащихся литературно-</w:t>
            </w:r>
            <w:r>
              <w:softHyphen/>
              <w:t>художественные вечера, балы, фестивали…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21E" w:rsidTr="0002321E">
        <w:trPr>
          <w:trHeight w:val="463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1E" w:rsidRDefault="0002321E">
            <w:pPr>
              <w:widowControl w:val="0"/>
              <w:autoSpaceDE w:val="0"/>
              <w:autoSpaceDN w:val="0"/>
              <w:adjustRightInd w:val="0"/>
              <w:ind w:left="-100" w:firstLine="142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u w:val="single"/>
              </w:rPr>
              <w:t>Литературная гостиная</w:t>
            </w:r>
            <w:r>
              <w:rPr>
                <w:i/>
                <w:iCs/>
              </w:rPr>
              <w:t xml:space="preserve"> 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softHyphen/>
            </w:r>
            <w:r>
              <w:t>свободное непринуждённое общение на основе чтения литературных произведений и авторских стихов (вариант – Музыкальная гостиная)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 w:rsidP="0002321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имитация интерьера гостиной;</w:t>
            </w:r>
          </w:p>
          <w:p w:rsidR="0002321E" w:rsidRDefault="0002321E" w:rsidP="0002321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детали эстетического оформления, символизирующие общение с искусством;</w:t>
            </w:r>
          </w:p>
          <w:p w:rsidR="0002321E" w:rsidRDefault="0002321E" w:rsidP="0002321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хозяйка "гостиной";</w:t>
            </w:r>
          </w:p>
          <w:p w:rsidR="0002321E" w:rsidRDefault="0002321E" w:rsidP="0002321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нарядные костюмы.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21E" w:rsidTr="0002321E">
        <w:trPr>
          <w:trHeight w:val="463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1E" w:rsidRDefault="0002321E">
            <w:pPr>
              <w:widowControl w:val="0"/>
              <w:autoSpaceDE w:val="0"/>
              <w:autoSpaceDN w:val="0"/>
              <w:adjustRightInd w:val="0"/>
              <w:ind w:left="240" w:hanging="2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u w:val="single"/>
              </w:rPr>
              <w:t>Малый конкурс музыкантов</w:t>
            </w:r>
            <w:r>
              <w:rPr>
                <w:i/>
                <w:iCs/>
              </w:rPr>
              <w:t xml:space="preserve"> 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left="42" w:hanging="14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t xml:space="preserve"> соревновательная форма концерта пианистов, гитаристов, баянистов и т.д.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 w:rsidP="0002321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артисты, претенденты на призовые места;</w:t>
            </w:r>
          </w:p>
          <w:p w:rsidR="0002321E" w:rsidRDefault="0002321E" w:rsidP="0002321E">
            <w:pPr>
              <w:widowControl w:val="0"/>
              <w:numPr>
                <w:ilvl w:val="0"/>
                <w:numId w:val="11"/>
              </w:numPr>
              <w:tabs>
                <w:tab w:val="left" w:pos="249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жюри;</w:t>
            </w:r>
          </w:p>
          <w:p w:rsidR="0002321E" w:rsidRDefault="0002321E" w:rsidP="0002321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слушатели концерта, участвующие в оценке музыкантов;</w:t>
            </w:r>
          </w:p>
          <w:p w:rsidR="0002321E" w:rsidRDefault="0002321E" w:rsidP="0002321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призы.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left="249" w:hanging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21E" w:rsidTr="0002321E">
        <w:trPr>
          <w:trHeight w:val="463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>
            <w:pPr>
              <w:widowControl w:val="0"/>
              <w:autoSpaceDE w:val="0"/>
              <w:autoSpaceDN w:val="0"/>
              <w:adjustRightInd w:val="0"/>
              <w:ind w:left="230" w:hanging="23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Юбилей  художника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</w:pPr>
            <w:r>
              <w:t>Литературно- художественная композиция, создающая портрет великого таланта, юбилейная дата которого отмечается в стране, мире.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left="240" w:hanging="2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1E" w:rsidRDefault="0002321E" w:rsidP="0002321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портрет художника (музыканта, певца, поэта, писателя, актёра и т.д.);</w:t>
            </w:r>
          </w:p>
          <w:p w:rsidR="0002321E" w:rsidRDefault="0002321E" w:rsidP="0002321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 даты жизни юбиляра;</w:t>
            </w:r>
          </w:p>
          <w:p w:rsidR="0002321E" w:rsidRDefault="0002321E" w:rsidP="0002321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репродукции его произведений;</w:t>
            </w:r>
          </w:p>
          <w:p w:rsidR="0002321E" w:rsidRDefault="0002321E" w:rsidP="0002321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рассказ о жизни и деятельности;</w:t>
            </w:r>
          </w:p>
          <w:p w:rsidR="0002321E" w:rsidRDefault="0002321E" w:rsidP="0002321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группа учащихся, представляющая творческое лицо юбиляра.</w:t>
            </w:r>
          </w:p>
        </w:tc>
      </w:tr>
      <w:tr w:rsidR="0002321E" w:rsidTr="0002321E">
        <w:trPr>
          <w:trHeight w:val="463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Сувенир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u w:val="single"/>
              </w:rPr>
            </w:pPr>
            <w:r>
              <w:t>Подарок группы учащихся детскому саду, дому ребёнка, школе-интернату в виде духовного продукта деятельности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left="230" w:hanging="23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 w:rsidP="0002321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коллективная самодеятельность;</w:t>
            </w:r>
          </w:p>
          <w:p w:rsidR="0002321E" w:rsidRDefault="0002321E" w:rsidP="0002321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акт преподнесения сувенира;</w:t>
            </w:r>
          </w:p>
          <w:p w:rsidR="0002321E" w:rsidRDefault="0002321E" w:rsidP="0002321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мотивировка сувенира: </w:t>
            </w:r>
            <w:proofErr w:type="gramStart"/>
            <w:r>
              <w:t>ради</w:t>
            </w:r>
            <w:proofErr w:type="gramEnd"/>
          </w:p>
          <w:p w:rsidR="0002321E" w:rsidRDefault="0002321E">
            <w:pPr>
              <w:widowControl w:val="0"/>
              <w:tabs>
                <w:tab w:val="left" w:pos="244"/>
              </w:tabs>
              <w:autoSpaceDE w:val="0"/>
              <w:autoSpaceDN w:val="0"/>
              <w:adjustRightInd w:val="0"/>
              <w:ind w:left="360"/>
              <w:jc w:val="both"/>
            </w:pPr>
            <w:r>
              <w:t>создаётся.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21E" w:rsidTr="0002321E">
        <w:trPr>
          <w:trHeight w:val="463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u w:val="single"/>
              </w:rPr>
              <w:lastRenderedPageBreak/>
              <w:t>Вечер караоке</w:t>
            </w:r>
            <w:r>
              <w:rPr>
                <w:i/>
                <w:iCs/>
              </w:rPr>
              <w:t xml:space="preserve"> 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Хоровое и индиви</w:t>
            </w:r>
            <w:r>
              <w:softHyphen/>
              <w:t>дуальное пение, исполнение наиболее любимых песен.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left="230" w:hanging="23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1E" w:rsidRDefault="0002321E" w:rsidP="0002321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вступительное слово о роли песни в жизни человека;</w:t>
            </w:r>
          </w:p>
          <w:p w:rsidR="0002321E" w:rsidRDefault="0002321E" w:rsidP="0002321E">
            <w:pPr>
              <w:widowControl w:val="0"/>
              <w:numPr>
                <w:ilvl w:val="0"/>
                <w:numId w:val="14"/>
              </w:numPr>
              <w:tabs>
                <w:tab w:val="right" w:pos="3249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символический знак общения с </w:t>
            </w:r>
            <w:proofErr w:type="gramStart"/>
            <w:r>
              <w:t>прекрасным</w:t>
            </w:r>
            <w:proofErr w:type="gramEnd"/>
            <w:r>
              <w:t xml:space="preserve"> (скрипичный ключ, свеча, солнце...)</w:t>
            </w:r>
          </w:p>
          <w:p w:rsidR="0002321E" w:rsidRDefault="0002321E" w:rsidP="0002321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ритуальное заключительное пение, как символ единства всех любителей песни.</w:t>
            </w:r>
          </w:p>
        </w:tc>
      </w:tr>
      <w:tr w:rsidR="0002321E" w:rsidTr="0002321E">
        <w:trPr>
          <w:trHeight w:val="463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u w:val="single"/>
              </w:rPr>
              <w:t>Пять минут с искусством</w:t>
            </w:r>
            <w:r>
              <w:rPr>
                <w:i/>
                <w:iCs/>
              </w:rPr>
              <w:t xml:space="preserve"> 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Кратковременное общение с поэзией, музыкой, живописью.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left="230" w:hanging="23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 w:rsidP="0002321E">
            <w:pPr>
              <w:widowControl w:val="0"/>
              <w:numPr>
                <w:ilvl w:val="0"/>
                <w:numId w:val="12"/>
              </w:num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выбор произведения и жанра искусства;</w:t>
            </w:r>
          </w:p>
          <w:p w:rsidR="0002321E" w:rsidRDefault="0002321E" w:rsidP="0002321E">
            <w:pPr>
              <w:widowControl w:val="0"/>
              <w:numPr>
                <w:ilvl w:val="0"/>
                <w:numId w:val="12"/>
              </w:num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оформительские средства;</w:t>
            </w:r>
          </w:p>
          <w:p w:rsidR="0002321E" w:rsidRDefault="0002321E" w:rsidP="0002321E">
            <w:pPr>
              <w:widowControl w:val="0"/>
              <w:numPr>
                <w:ilvl w:val="0"/>
                <w:numId w:val="12"/>
              </w:num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объявления (можно заготовить варианты объявлений: "пять минут поэзии", пять минут музыки" и т.д.);</w:t>
            </w:r>
          </w:p>
          <w:p w:rsidR="0002321E" w:rsidRDefault="0002321E" w:rsidP="0002321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задания учащимся по подготовке материала;</w:t>
            </w:r>
          </w:p>
          <w:p w:rsidR="0002321E" w:rsidRDefault="0002321E" w:rsidP="0002321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сценическая подача произведения искусства.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21E" w:rsidTr="0002321E">
        <w:trPr>
          <w:trHeight w:val="463"/>
          <w:jc w:val="center"/>
        </w:trPr>
        <w:tc>
          <w:tcPr>
            <w:tcW w:w="9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>
            <w:pPr>
              <w:widowControl w:val="0"/>
              <w:autoSpaceDE w:val="0"/>
              <w:autoSpaceDN w:val="0"/>
              <w:adjustRightInd w:val="0"/>
              <w:ind w:firstLine="48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НРАВСТВЕННАЯ ДЕЯТЕЛЬНОСТЬ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spacing w:before="96"/>
              <w:jc w:val="both"/>
            </w:pPr>
            <w:r>
              <w:t xml:space="preserve"> Формирует нормы морали, принятые в обществе, способствует пониманию их значимости. Знание норм морали служит для подрастающего поколения основой нравственных действий, поведения, формирует привычку следовать этим нормам в повседневной жизни. Учащийся учится анализировать нравственные поступки, соотносить их со </w:t>
            </w:r>
            <w:proofErr w:type="gramStart"/>
            <w:r>
              <w:t>своими</w:t>
            </w:r>
            <w:proofErr w:type="gramEnd"/>
            <w:r>
              <w:t xml:space="preserve">, осуществлять выбор нравственных решений. 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firstLine="489"/>
              <w:jc w:val="both"/>
            </w:pPr>
            <w:r>
              <w:t xml:space="preserve">Педагоги развивают у учащихся способность осмысливать жизненные явления, критически воспринимать противоречивые политические идеи, самостоятельно искать истину. Этому способствуют такие формы работы с учащимися, как </w:t>
            </w:r>
            <w:proofErr w:type="spellStart"/>
            <w:r>
              <w:t>сократовские</w:t>
            </w:r>
            <w:proofErr w:type="spellEnd"/>
            <w:r>
              <w:t xml:space="preserve"> беседы, публичные лекции, референдумы, "выпускной ринг" и т.д.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21E" w:rsidTr="0002321E">
        <w:trPr>
          <w:trHeight w:val="463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i/>
                <w:iCs/>
                <w:u w:val="single"/>
              </w:rPr>
              <w:t>Философский стол</w:t>
            </w:r>
            <w:r>
              <w:rPr>
                <w:i/>
                <w:iCs/>
              </w:rPr>
              <w:t xml:space="preserve"> 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Дискуссия, содержанием которой могут стать проблемы жизни современной действительности; в ходе дискус</w:t>
            </w:r>
            <w:r>
              <w:softHyphen/>
              <w:t>сии формируются мировоз</w:t>
            </w:r>
            <w:r>
              <w:softHyphen/>
              <w:t>зренческие позиции участников, развиваются интеллектуальные  способности.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left="230" w:hanging="23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 w:rsidP="0002321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круглый стол, за которым сидят участники;</w:t>
            </w:r>
          </w:p>
          <w:p w:rsidR="0002321E" w:rsidRDefault="0002321E" w:rsidP="0002321E">
            <w:pPr>
              <w:widowControl w:val="0"/>
              <w:numPr>
                <w:ilvl w:val="0"/>
                <w:numId w:val="15"/>
              </w:numPr>
              <w:tabs>
                <w:tab w:val="left" w:pos="14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gramStart"/>
            <w:r>
              <w:t>тема, обсуждаемая в ходе дискуссии («Смысл жизни»,</w:t>
            </w:r>
            <w:proofErr w:type="gramEnd"/>
          </w:p>
          <w:p w:rsidR="0002321E" w:rsidRDefault="0002321E">
            <w:pPr>
              <w:widowControl w:val="0"/>
              <w:tabs>
                <w:tab w:val="left" w:pos="249"/>
              </w:tabs>
              <w:autoSpaceDE w:val="0"/>
              <w:autoSpaceDN w:val="0"/>
              <w:adjustRightInd w:val="0"/>
              <w:ind w:left="360"/>
              <w:jc w:val="both"/>
            </w:pPr>
            <w:r>
              <w:t>«человек и его назначение»...)</w:t>
            </w:r>
          </w:p>
          <w:p w:rsidR="0002321E" w:rsidRDefault="0002321E" w:rsidP="0002321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зажженная свеча - "пламя мысли"; </w:t>
            </w:r>
          </w:p>
          <w:p w:rsidR="0002321E" w:rsidRDefault="0002321E" w:rsidP="0002321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 философская и другая литература; </w:t>
            </w:r>
          </w:p>
          <w:p w:rsidR="0002321E" w:rsidRDefault="0002321E" w:rsidP="0002321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 фиксированное время (от 30 мин до 1,5 часа).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21E" w:rsidTr="0002321E">
        <w:trPr>
          <w:trHeight w:val="463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u w:val="single"/>
              </w:rPr>
              <w:t>Открытый микрофон</w:t>
            </w:r>
            <w:r>
              <w:rPr>
                <w:i/>
                <w:iCs/>
              </w:rPr>
              <w:t xml:space="preserve"> 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t>Форма публицистической деятельности, при которой учащиеся выступают перед кол</w:t>
            </w:r>
            <w:r>
              <w:softHyphen/>
              <w:t>лективом с каким-либо вопросом, имеющим отношение к органи</w:t>
            </w:r>
            <w:r>
              <w:softHyphen/>
              <w:t xml:space="preserve">зации жизни в лицее, </w:t>
            </w:r>
            <w:r>
              <w:lastRenderedPageBreak/>
              <w:t>колледже, общежитии.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left="230" w:hanging="23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 w:rsidP="0002321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>тема публичного выступления;</w:t>
            </w:r>
          </w:p>
          <w:p w:rsidR="0002321E" w:rsidRDefault="0002321E" w:rsidP="0002321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объявление о времени проведения; </w:t>
            </w:r>
          </w:p>
          <w:p w:rsidR="0002321E" w:rsidRDefault="0002321E" w:rsidP="0002321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 жесткие временные рамки </w:t>
            </w:r>
            <w:proofErr w:type="gramStart"/>
            <w:r>
              <w:t>выступающего</w:t>
            </w:r>
            <w:proofErr w:type="gramEnd"/>
            <w:r>
              <w:t>;</w:t>
            </w:r>
          </w:p>
          <w:p w:rsidR="0002321E" w:rsidRDefault="0002321E" w:rsidP="0002321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чёткое изложение идей и предложений; </w:t>
            </w:r>
          </w:p>
          <w:p w:rsidR="0002321E" w:rsidRDefault="0002321E" w:rsidP="0002321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lastRenderedPageBreak/>
              <w:t xml:space="preserve"> рабочая группа по подготовке; </w:t>
            </w:r>
          </w:p>
          <w:p w:rsidR="0002321E" w:rsidRDefault="0002321E" w:rsidP="0002321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 содержание выступлений заранее не известно.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21E" w:rsidTr="0002321E">
        <w:trPr>
          <w:trHeight w:val="463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</w:rPr>
              <w:lastRenderedPageBreak/>
              <w:t>Сократовские</w:t>
            </w:r>
            <w:proofErr w:type="spellEnd"/>
            <w:r>
              <w:rPr>
                <w:b/>
                <w:bCs/>
                <w:i/>
                <w:iCs/>
                <w:u w:val="single"/>
              </w:rPr>
              <w:t xml:space="preserve"> беседы</w:t>
            </w:r>
            <w:r>
              <w:rPr>
                <w:i/>
                <w:iCs/>
              </w:rPr>
              <w:t xml:space="preserve"> 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Коллективное раздумье над какой-то жизненно важной проблемой, поочередная постановка вопро</w:t>
            </w:r>
            <w:r>
              <w:softHyphen/>
              <w:t>сов, учитывающих условия глав</w:t>
            </w:r>
            <w:r>
              <w:softHyphen/>
              <w:t>ного вопроса (</w:t>
            </w:r>
            <w:proofErr w:type="spellStart"/>
            <w:r>
              <w:t>сократовский</w:t>
            </w:r>
            <w:proofErr w:type="spellEnd"/>
            <w:r>
              <w:t xml:space="preserve"> метод, состоял в предъявлении ученикам системы вопросов, последовательные ответы на которые приводят к истине).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left="230" w:hanging="23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 w:rsidP="0002321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ведущий </w:t>
            </w:r>
            <w:proofErr w:type="spellStart"/>
            <w:r>
              <w:t>сократовской</w:t>
            </w:r>
            <w:proofErr w:type="spellEnd"/>
            <w:r>
              <w:t xml:space="preserve"> беседы;</w:t>
            </w:r>
          </w:p>
          <w:p w:rsidR="0002321E" w:rsidRDefault="0002321E" w:rsidP="0002321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вопросы для </w:t>
            </w:r>
            <w:proofErr w:type="spellStart"/>
            <w:r>
              <w:t>обсуждсния</w:t>
            </w:r>
            <w:proofErr w:type="spellEnd"/>
            <w:r>
              <w:t xml:space="preserve"> из бесед Сократа или из современной жизни;</w:t>
            </w:r>
          </w:p>
          <w:p w:rsidR="0002321E" w:rsidRDefault="0002321E" w:rsidP="0002321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 начальный этап - разминка;</w:t>
            </w:r>
          </w:p>
          <w:p w:rsidR="0002321E" w:rsidRDefault="0002321E" w:rsidP="0002321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 финальная часть беседы (письменное изложение учащимися на отдельных листках своего мнения по обсуждаемой проблеме);</w:t>
            </w:r>
          </w:p>
          <w:p w:rsidR="0002321E" w:rsidRDefault="0002321E" w:rsidP="0002321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наличие некоторой философской подготовки педагога (книга Платона "Антология Сократа").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21E" w:rsidTr="0002321E">
        <w:trPr>
          <w:trHeight w:val="463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>
            <w:pPr>
              <w:widowControl w:val="0"/>
              <w:autoSpaceDE w:val="0"/>
              <w:autoSpaceDN w:val="0"/>
              <w:adjustRightInd w:val="0"/>
              <w:ind w:right="144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День гения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right="144"/>
              <w:jc w:val="both"/>
            </w:pPr>
            <w:r>
              <w:rPr>
                <w:i/>
                <w:iCs/>
              </w:rPr>
              <w:t xml:space="preserve"> </w:t>
            </w:r>
            <w:r>
              <w:t>Последовательные содержательные мероприятия в  течение дня, посвящённые одной личности великого человека, связаны с юбилейной датой.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left="230" w:hanging="23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 w:rsidP="0002321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программа дня Гения;</w:t>
            </w:r>
          </w:p>
          <w:p w:rsidR="0002321E" w:rsidRDefault="0002321E" w:rsidP="0002321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гости Дня;</w:t>
            </w:r>
          </w:p>
          <w:p w:rsidR="0002321E" w:rsidRDefault="0002321E" w:rsidP="0002321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разные формы работы вокруг юбилейной даты;</w:t>
            </w:r>
          </w:p>
          <w:p w:rsidR="0002321E" w:rsidRDefault="0002321E" w:rsidP="0002321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письменные формы для юбилейной даты;</w:t>
            </w:r>
          </w:p>
          <w:p w:rsidR="0002321E" w:rsidRDefault="0002321E" w:rsidP="0002321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 бюллетень, плакат, выставка письменных работ, стенгазета.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21E" w:rsidTr="0002321E">
        <w:trPr>
          <w:trHeight w:val="463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i/>
                <w:iCs/>
                <w:u w:val="single"/>
              </w:rPr>
              <w:t>Ничто, нигде, никогда</w:t>
            </w:r>
            <w:r>
              <w:rPr>
                <w:i/>
                <w:iCs/>
              </w:rPr>
              <w:t xml:space="preserve"> 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участ</w:t>
            </w:r>
            <w:r>
              <w:softHyphen/>
              <w:t>ники коллективно или по микро</w:t>
            </w:r>
            <w:r>
              <w:softHyphen/>
              <w:t xml:space="preserve"> группам составляют вопросы типа  "Что нигде не должно повториться?", на которые отвечают по жребию несколько групп знатоков.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left="230" w:hanging="23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 w:rsidP="0002321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знатоки из разных областей знаний: техники, науки, искусства; </w:t>
            </w:r>
          </w:p>
          <w:p w:rsidR="0002321E" w:rsidRDefault="0002321E" w:rsidP="0002321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болельщики;</w:t>
            </w:r>
          </w:p>
          <w:p w:rsidR="0002321E" w:rsidRDefault="0002321E" w:rsidP="0002321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пресса.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21E" w:rsidTr="0002321E">
        <w:trPr>
          <w:trHeight w:val="463"/>
          <w:jc w:val="center"/>
        </w:trPr>
        <w:tc>
          <w:tcPr>
            <w:tcW w:w="9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1E" w:rsidRDefault="0002321E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СПОРТИВНАЯ ДЕЯТЕЛЬНОСТЬ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firstLine="3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Способствует здоровому образу жизни, формирует силы, выносливость, пластичность и красоту жизни. Организуется данная деятельность в форме ежедневных гимнастических упражнений, весёлых игр, спортивных олимпиад, спартакиад. В процессе занятий спортом формируется убеждение, что здоровье и красота - признаки культуры человека.</w:t>
            </w:r>
          </w:p>
        </w:tc>
      </w:tr>
      <w:tr w:rsidR="0002321E" w:rsidTr="0002321E">
        <w:trPr>
          <w:trHeight w:val="463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Малые олимпийские игры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Спортивные состязания по разным видам спорта (могут про</w:t>
            </w:r>
            <w:r>
              <w:softHyphen/>
              <w:t>должаться от нескольких дней до недели).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left="230" w:hanging="23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 w:rsidP="0002321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right="8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участвуют все желающие;</w:t>
            </w:r>
          </w:p>
          <w:p w:rsidR="0002321E" w:rsidRDefault="0002321E" w:rsidP="0002321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right="835"/>
              <w:jc w:val="both"/>
            </w:pPr>
            <w:r>
              <w:t>определение видов спорта;</w:t>
            </w:r>
          </w:p>
          <w:p w:rsidR="0002321E" w:rsidRDefault="0002321E" w:rsidP="0002321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right="835"/>
              <w:jc w:val="both"/>
            </w:pPr>
            <w:r>
              <w:t>судейские бригады;</w:t>
            </w:r>
          </w:p>
          <w:p w:rsidR="0002321E" w:rsidRDefault="0002321E" w:rsidP="0002321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атрибуты Олимпийских игр: флаг, огонь;</w:t>
            </w:r>
          </w:p>
          <w:p w:rsidR="0002321E" w:rsidRDefault="0002321E" w:rsidP="0002321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круг победителей для участия в Больших Олимпийских играх.</w:t>
            </w:r>
          </w:p>
          <w:p w:rsidR="0002321E" w:rsidRDefault="0002321E" w:rsidP="0002321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21E" w:rsidTr="0002321E">
        <w:trPr>
          <w:trHeight w:val="463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>
            <w:pPr>
              <w:widowControl w:val="0"/>
              <w:autoSpaceDE w:val="0"/>
              <w:autoSpaceDN w:val="0"/>
              <w:adjustRightInd w:val="0"/>
              <w:ind w:right="144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lastRenderedPageBreak/>
              <w:t>Большие Олимпийские игры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right="144"/>
              <w:jc w:val="both"/>
            </w:pPr>
            <w:r>
              <w:t>Спортивные состязания по разным  видам спорта победителей Малых  Олимпийских игр.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left="230" w:hanging="23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 w:rsidP="0002321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торжественное открытие игр;</w:t>
            </w:r>
          </w:p>
          <w:p w:rsidR="0002321E" w:rsidRDefault="0002321E" w:rsidP="0002321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 соревнования, по видам спорта;  </w:t>
            </w:r>
          </w:p>
          <w:p w:rsidR="0002321E" w:rsidRDefault="0002321E" w:rsidP="0002321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судьи и комментаторы;</w:t>
            </w:r>
          </w:p>
          <w:p w:rsidR="0002321E" w:rsidRDefault="0002321E" w:rsidP="0002321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болельщики;</w:t>
            </w:r>
          </w:p>
          <w:p w:rsidR="0002321E" w:rsidRDefault="0002321E" w:rsidP="0002321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чемпионы в разных видах спорта;</w:t>
            </w:r>
          </w:p>
          <w:p w:rsidR="0002321E" w:rsidRDefault="0002321E" w:rsidP="0002321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закрытие и награждения.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21E" w:rsidTr="0002321E">
        <w:trPr>
          <w:trHeight w:val="463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Турнир Дружбы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Спортивная командная игра по футболу, волейболу, баскетболу между двумя дружественными коллективами.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left="230" w:hanging="23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 w:rsidP="0002321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две команды-участники;</w:t>
            </w:r>
          </w:p>
          <w:p w:rsidR="0002321E" w:rsidRDefault="0002321E" w:rsidP="0002321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названия команд, капитаны команд;</w:t>
            </w:r>
          </w:p>
          <w:p w:rsidR="0002321E" w:rsidRDefault="0002321E" w:rsidP="0002321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 открытие турнира, приветствие команд;</w:t>
            </w:r>
          </w:p>
          <w:p w:rsidR="0002321E" w:rsidRDefault="0002321E" w:rsidP="0002321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 судья.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21E" w:rsidTr="0002321E">
        <w:trPr>
          <w:trHeight w:val="463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1E" w:rsidRDefault="0002321E">
            <w:pPr>
              <w:widowControl w:val="0"/>
              <w:autoSpaceDE w:val="0"/>
              <w:autoSpaceDN w:val="0"/>
              <w:adjustRightInd w:val="0"/>
              <w:ind w:left="230" w:hanging="23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Туристическая эстафета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left="-100" w:firstLine="284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t>Подготовленности к туризму, овладение туристскими умениями и навыками.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 w:rsidP="0002321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система заданий по проверке туристических умений;</w:t>
            </w:r>
          </w:p>
          <w:p w:rsidR="0002321E" w:rsidRDefault="0002321E" w:rsidP="0002321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создание нескольких команд;</w:t>
            </w:r>
          </w:p>
          <w:p w:rsidR="0002321E" w:rsidRDefault="0002321E" w:rsidP="0002321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маршрут эстафеты и её этапы;</w:t>
            </w:r>
          </w:p>
          <w:p w:rsidR="0002321E" w:rsidRDefault="0002321E" w:rsidP="0002321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судейская бригада и контролёры на этапах;</w:t>
            </w:r>
          </w:p>
          <w:p w:rsidR="0002321E" w:rsidRDefault="0002321E" w:rsidP="0002321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приз победителю.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21E" w:rsidTr="0002321E">
        <w:trPr>
          <w:trHeight w:val="463"/>
          <w:jc w:val="center"/>
        </w:trPr>
        <w:tc>
          <w:tcPr>
            <w:tcW w:w="9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>
            <w:pPr>
              <w:widowControl w:val="0"/>
              <w:autoSpaceDE w:val="0"/>
              <w:autoSpaceDN w:val="0"/>
              <w:adjustRightInd w:val="0"/>
              <w:ind w:right="720" w:firstLine="47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ЦЕННОСТНО-ОРИЕНТИРОВОЧНАЯ ДЕЯТЕЛЬНОСТЬ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left="-100" w:right="-122" w:firstLine="425"/>
              <w:jc w:val="both"/>
            </w:pPr>
            <w:proofErr w:type="gramStart"/>
            <w:r>
              <w:t>Направлена</w:t>
            </w:r>
            <w:proofErr w:type="gramEnd"/>
            <w:r>
              <w:t xml:space="preserve"> на осмысление общечеловеческих и социальных ценностей  мира, на осознание личной причастности миру во всех проявлениях. 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left="-100" w:right="-122" w:firstLine="425"/>
              <w:jc w:val="both"/>
            </w:pPr>
            <w:r>
              <w:t>Данная деятельность требует особой подготовки к её организации. Беседы о проблемах жизни общества и личности, диспуты, "круглые столы", вечера вопросов и ответов проводятся каждый раз по-новому в целях укрепления положительного отношения учащихся к деятельности и её содержанию. К системе форм ценностно</w:t>
            </w:r>
            <w:r>
              <w:softHyphen/>
              <w:t>-ориентировочной деятельности относятся также стенная печать и радио как гибкие, эмоциональные формы воздействия на общественное мнение.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21E" w:rsidTr="0002321E">
        <w:trPr>
          <w:trHeight w:val="463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1E" w:rsidRDefault="0002321E">
            <w:pPr>
              <w:widowControl w:val="0"/>
              <w:autoSpaceDE w:val="0"/>
              <w:autoSpaceDN w:val="0"/>
              <w:adjustRightInd w:val="0"/>
              <w:ind w:left="230" w:hanging="23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Разговор при свечах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left="-10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t>Дружеские беседы о проблемах жизни, актуальные для юношества.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 w:rsidP="0002321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свечи и ритуал зажигания и гашения свеч;</w:t>
            </w:r>
          </w:p>
          <w:p w:rsidR="0002321E" w:rsidRDefault="0002321E" w:rsidP="0002321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музыкальный фон разговора;</w:t>
            </w:r>
          </w:p>
          <w:p w:rsidR="0002321E" w:rsidRDefault="0002321E" w:rsidP="0002321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 сформулированный вопрос разговора;</w:t>
            </w:r>
          </w:p>
          <w:p w:rsidR="0002321E" w:rsidRDefault="0002321E" w:rsidP="0002321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высказывания учащихся.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21E" w:rsidTr="0002321E">
        <w:trPr>
          <w:trHeight w:val="463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Круглый стол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u w:val="single"/>
              </w:rPr>
            </w:pPr>
            <w:r>
              <w:t>Дискуссионная форма, коллективное размыш</w:t>
            </w:r>
            <w:r>
              <w:softHyphen/>
              <w:t>ление над вопросом, в котором выступают "на равных".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left="230" w:hanging="23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 w:rsidP="0002321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>имитация круглого стола;</w:t>
            </w:r>
          </w:p>
          <w:p w:rsidR="0002321E" w:rsidRDefault="0002321E" w:rsidP="0002321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перечень вопросов для обсуждения;</w:t>
            </w:r>
          </w:p>
          <w:p w:rsidR="0002321E" w:rsidRDefault="0002321E" w:rsidP="0002321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ведущий "круглого стола", поддерживающий логический ход беседы.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21E" w:rsidTr="0002321E">
        <w:trPr>
          <w:trHeight w:val="463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u w:val="single"/>
              </w:rPr>
              <w:lastRenderedPageBreak/>
              <w:t>Этический театр</w:t>
            </w:r>
            <w:r>
              <w:rPr>
                <w:i/>
                <w:iCs/>
              </w:rPr>
              <w:t xml:space="preserve"> 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Драматизированное представ</w:t>
            </w:r>
            <w:r>
              <w:softHyphen/>
              <w:t>ление на основе литературного материала, освещающее этичес</w:t>
            </w:r>
            <w:r>
              <w:softHyphen/>
              <w:t>кие проблемы жизни человека.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 w:rsidP="0002321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актёры;</w:t>
            </w:r>
          </w:p>
          <w:p w:rsidR="0002321E" w:rsidRDefault="0002321E" w:rsidP="0002321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сценическая игра;</w:t>
            </w:r>
          </w:p>
          <w:p w:rsidR="0002321E" w:rsidRDefault="0002321E" w:rsidP="0002321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театральная программа с указанием действующих лиц и исполнителей ролей;</w:t>
            </w:r>
          </w:p>
          <w:p w:rsidR="0002321E" w:rsidRDefault="0002321E" w:rsidP="0002321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театральная афиша;</w:t>
            </w:r>
          </w:p>
          <w:p w:rsidR="0002321E" w:rsidRDefault="0002321E" w:rsidP="0002321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декорации к спектаклю.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21E" w:rsidTr="0002321E">
        <w:trPr>
          <w:trHeight w:val="463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u w:val="single"/>
              </w:rPr>
              <w:t>Стенд "Познай себя"</w:t>
            </w:r>
            <w:r>
              <w:rPr>
                <w:i/>
                <w:iCs/>
              </w:rPr>
              <w:t xml:space="preserve"> 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right="120"/>
              <w:jc w:val="both"/>
            </w:pPr>
            <w:r>
              <w:t>(вариант: "наедине с собой") - сменяемая психологическая информация о развитии человека. Ряд психоло</w:t>
            </w:r>
            <w:r>
              <w:softHyphen/>
              <w:t xml:space="preserve">гических тестов </w:t>
            </w:r>
            <w:r>
              <w:rPr>
                <w:i/>
                <w:iCs/>
              </w:rPr>
              <w:t xml:space="preserve">для </w:t>
            </w:r>
            <w:r>
              <w:t>самопроверки.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 w:rsidP="0002321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советы психологического плана;</w:t>
            </w:r>
          </w:p>
          <w:p w:rsidR="0002321E" w:rsidRDefault="0002321E" w:rsidP="0002321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рекомендации психологической литературы;</w:t>
            </w:r>
          </w:p>
          <w:p w:rsidR="0002321E" w:rsidRDefault="0002321E" w:rsidP="0002321E">
            <w:pPr>
              <w:widowControl w:val="0"/>
              <w:numPr>
                <w:ilvl w:val="0"/>
                <w:numId w:val="24"/>
              </w:numPr>
              <w:tabs>
                <w:tab w:val="right" w:pos="3254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тесты и оценки результатов тестов, </w:t>
            </w:r>
            <w:r>
              <w:tab/>
              <w:t>сопровождаемые советами по самовоспитанию.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21E" w:rsidTr="0002321E">
        <w:trPr>
          <w:trHeight w:val="463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Тематическая стенгазета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t>Стенгазета, посвящён</w:t>
            </w:r>
            <w:r>
              <w:softHyphen/>
              <w:t>ная одному вопросу, письменная форма влияния на общественное мнение ученического коллектива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 w:rsidP="0002321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название газеты, отражающее суть проблемы;</w:t>
            </w:r>
          </w:p>
          <w:p w:rsidR="0002321E" w:rsidRDefault="0002321E" w:rsidP="0002321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разнообразные суждения учащихся  по поставленному вопросу;</w:t>
            </w:r>
          </w:p>
          <w:p w:rsidR="0002321E" w:rsidRDefault="0002321E" w:rsidP="0002321E">
            <w:pPr>
              <w:widowControl w:val="0"/>
              <w:numPr>
                <w:ilvl w:val="0"/>
                <w:numId w:val="25"/>
              </w:numPr>
              <w:tabs>
                <w:tab w:val="right" w:pos="3259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суждения из научно-популярной литературы по поставленному вопросу.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21E" w:rsidTr="0002321E">
        <w:trPr>
          <w:trHeight w:val="463"/>
          <w:jc w:val="center"/>
        </w:trPr>
        <w:tc>
          <w:tcPr>
            <w:tcW w:w="9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ОБЩЕСТВЕННАЯ ДЕЯТЕЛЬНОСТЬ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firstLine="504"/>
              <w:jc w:val="both"/>
            </w:pPr>
            <w:r>
              <w:t>Содействует социализации учащихся, формирует гражданскую позицию, приобщает к активному преобразованию действительности. Ребята участвуют в укреплении и утверждении демократических норм жизни через проведение митингов, линеек, актов солидарности с различными прогрессивными силами, школьных лекториев, пресс-центров.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21E" w:rsidTr="0002321E">
        <w:trPr>
          <w:trHeight w:val="463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 xml:space="preserve">Ярмарка «в фонд милосердия» </w:t>
            </w:r>
            <w:r>
              <w:rPr>
                <w:b/>
                <w:bCs/>
                <w:i/>
                <w:iCs/>
                <w:u w:val="single"/>
              </w:rPr>
              <w:softHyphen/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Сбор денег в фонд милосердия че</w:t>
            </w:r>
            <w:r>
              <w:softHyphen/>
              <w:t>рез реализацию изделий труда учащихся.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 w:rsidP="0002321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отбор изделий учащихся;</w:t>
            </w:r>
          </w:p>
          <w:p w:rsidR="0002321E" w:rsidRDefault="0002321E" w:rsidP="0002321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элементы ярмарочного базара: музыка, костюмы, ценники;</w:t>
            </w:r>
          </w:p>
          <w:p w:rsidR="0002321E" w:rsidRDefault="0002321E" w:rsidP="0002321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извещения о сумме собранных де</w:t>
            </w:r>
            <w:r>
              <w:softHyphen/>
              <w:t>нег.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21E" w:rsidTr="0002321E">
        <w:trPr>
          <w:trHeight w:val="463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Центр общественного мнени</w:t>
            </w:r>
            <w:proofErr w:type="gramStart"/>
            <w:r>
              <w:rPr>
                <w:b/>
                <w:bCs/>
                <w:i/>
                <w:iCs/>
                <w:u w:val="single"/>
              </w:rPr>
              <w:t>я(</w:t>
            </w:r>
            <w:proofErr w:type="gramEnd"/>
            <w:r>
              <w:rPr>
                <w:b/>
                <w:bCs/>
                <w:i/>
                <w:iCs/>
                <w:u w:val="single"/>
              </w:rPr>
              <w:t>ЦОМ)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Выявление мнения кол</w:t>
            </w:r>
            <w:r>
              <w:softHyphen/>
              <w:t xml:space="preserve">лектива по отдельным вопросам </w:t>
            </w:r>
            <w:proofErr w:type="spellStart"/>
            <w:r>
              <w:t>внутриколледжной</w:t>
            </w:r>
            <w:proofErr w:type="spellEnd"/>
            <w:r>
              <w:t xml:space="preserve">  жизни и представление этого мнения для всеобщего об</w:t>
            </w:r>
            <w:r>
              <w:softHyphen/>
              <w:t>суждения.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 w:rsidP="0002321E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>группа представителей разных групп (комнат, блоков, этажей);</w:t>
            </w:r>
          </w:p>
          <w:p w:rsidR="0002321E" w:rsidRDefault="0002321E" w:rsidP="0002321E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проведение анкетирования или тестирования по группам (комнатам, блокам, этажам);</w:t>
            </w:r>
          </w:p>
          <w:p w:rsidR="0002321E" w:rsidRDefault="0002321E" w:rsidP="0002321E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оформление анализа материала для обозрения;</w:t>
            </w:r>
          </w:p>
          <w:p w:rsidR="0002321E" w:rsidRDefault="0002321E" w:rsidP="0002321E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выводы и рекомендации </w:t>
            </w:r>
            <w:proofErr w:type="spellStart"/>
            <w:r>
              <w:t>ЦОМа</w:t>
            </w:r>
            <w:proofErr w:type="spellEnd"/>
            <w:r>
              <w:t>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21E" w:rsidTr="0002321E">
        <w:trPr>
          <w:trHeight w:val="463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u w:val="single"/>
              </w:rPr>
              <w:lastRenderedPageBreak/>
              <w:t>Бюллетень</w:t>
            </w:r>
            <w:r>
              <w:rPr>
                <w:i/>
                <w:iCs/>
              </w:rPr>
              <w:t xml:space="preserve"> 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Письменное изве</w:t>
            </w:r>
            <w:r>
              <w:softHyphen/>
              <w:t xml:space="preserve">щение </w:t>
            </w:r>
            <w:proofErr w:type="gramStart"/>
            <w:r>
              <w:t>о</w:t>
            </w:r>
            <w:proofErr w:type="gramEnd"/>
            <w:r>
              <w:t xml:space="preserve"> </w:t>
            </w:r>
            <w:proofErr w:type="gramStart"/>
            <w:r>
              <w:t>про</w:t>
            </w:r>
            <w:proofErr w:type="gramEnd"/>
            <w:r>
              <w:t xml:space="preserve"> исходящих или про</w:t>
            </w:r>
            <w:r>
              <w:softHyphen/>
              <w:t>исшедших событиях, фактах, ре</w:t>
            </w:r>
            <w:r>
              <w:softHyphen/>
              <w:t>зультатах деятельности или ре</w:t>
            </w:r>
            <w:r>
              <w:softHyphen/>
              <w:t>зультатах психологического изу</w:t>
            </w:r>
            <w:r>
              <w:softHyphen/>
              <w:t>чения.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 w:rsidP="0002321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педагогически интерпретированная информация о происшедшем;</w:t>
            </w:r>
          </w:p>
          <w:p w:rsidR="0002321E" w:rsidRDefault="0002321E" w:rsidP="0002321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место вывешивания для всеобщего ознакомления с информацией.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21E" w:rsidTr="0002321E">
        <w:trPr>
          <w:trHeight w:val="463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Телемост «учащиеся-педагоги»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Предложения от учителей и уче</w:t>
            </w:r>
            <w:r>
              <w:softHyphen/>
              <w:t>ников о перестройке (реформе) системы воспитания, если предложения одной из сто</w:t>
            </w:r>
            <w:r>
              <w:softHyphen/>
              <w:t>рон принимаются, то укладывает</w:t>
            </w:r>
            <w:r>
              <w:softHyphen/>
              <w:t>ся «кирпич» согласия на строи</w:t>
            </w:r>
            <w:r>
              <w:softHyphen/>
              <w:t>тельство «моста» (всё можно изо</w:t>
            </w:r>
            <w:r>
              <w:softHyphen/>
              <w:t>бразить на листе ватмана, доске ит.д.) и так до завершения строи</w:t>
            </w:r>
            <w:r>
              <w:softHyphen/>
              <w:t>тельства.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 w:rsidP="0002321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педагоги;</w:t>
            </w:r>
          </w:p>
          <w:p w:rsidR="0002321E" w:rsidRDefault="0002321E" w:rsidP="0002321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учащиеся;</w:t>
            </w:r>
          </w:p>
          <w:p w:rsidR="0002321E" w:rsidRDefault="0002321E" w:rsidP="0002321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родители;</w:t>
            </w:r>
          </w:p>
          <w:p w:rsidR="0002321E" w:rsidRDefault="0002321E" w:rsidP="0002321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общественность; </w:t>
            </w:r>
          </w:p>
          <w:p w:rsidR="0002321E" w:rsidRDefault="0002321E" w:rsidP="0002321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пресса.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21E" w:rsidTr="0002321E">
        <w:trPr>
          <w:trHeight w:val="463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Окна нашего роста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right="139"/>
              <w:jc w:val="both"/>
            </w:pPr>
            <w:r>
              <w:t>Сатирический, юмористический публицистический материал, отображаю</w:t>
            </w:r>
            <w:r>
              <w:softHyphen/>
              <w:t>щий в картинках, примерах, цифрах и графиках жизнь ученического коллектива.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 w:rsidP="0002321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имитация рамы окна;</w:t>
            </w:r>
          </w:p>
          <w:p w:rsidR="0002321E" w:rsidRDefault="0002321E" w:rsidP="0002321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регулярно сменяемые картинки, тексты, графики;</w:t>
            </w:r>
          </w:p>
          <w:p w:rsidR="0002321E" w:rsidRDefault="0002321E" w:rsidP="0002321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сообщения об успехах индивиду</w:t>
            </w:r>
            <w:r>
              <w:softHyphen/>
              <w:t>альных и коллективных.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21E" w:rsidTr="0002321E">
        <w:trPr>
          <w:trHeight w:val="463"/>
          <w:jc w:val="center"/>
        </w:trPr>
        <w:tc>
          <w:tcPr>
            <w:tcW w:w="9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>
            <w:pPr>
              <w:widowControl w:val="0"/>
              <w:autoSpaceDE w:val="0"/>
              <w:autoSpaceDN w:val="0"/>
              <w:adjustRightInd w:val="0"/>
              <w:ind w:firstLine="48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СВОБОДНОЕ ОБЩЕНИЕ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firstLine="489"/>
              <w:jc w:val="both"/>
            </w:pPr>
            <w:r>
              <w:t xml:space="preserve"> </w:t>
            </w:r>
            <w:proofErr w:type="gramStart"/>
            <w:r>
              <w:t>Осуществляется как досуг учащихся, когда общение освобождено от предметный цели, а содержанием и целью деятельности является общение с «другим человеком» как цен</w:t>
            </w:r>
            <w:r>
              <w:softHyphen/>
              <w:t>ностью.</w:t>
            </w:r>
            <w:proofErr w:type="gramEnd"/>
            <w:r>
              <w:t xml:space="preserve"> </w:t>
            </w:r>
            <w:proofErr w:type="gramStart"/>
            <w:r>
              <w:t>Свободное общение принимает оригинальные формы такие, как «огоньки», вечера отдыха, дискотеки, посиделки, «именины», встречи дру</w:t>
            </w:r>
            <w:r>
              <w:softHyphen/>
              <w:t>зей, прогулки.</w:t>
            </w:r>
            <w:proofErr w:type="gramEnd"/>
            <w:r>
              <w:t xml:space="preserve"> Часто рождаются формы свободного общения, не поддаю</w:t>
            </w:r>
            <w:r>
              <w:softHyphen/>
              <w:t>щиеся однозначной методической характеристике. Их создают обстоятель</w:t>
            </w:r>
            <w:r>
              <w:softHyphen/>
              <w:t>ства и специфические условия.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21E" w:rsidTr="0002321E">
        <w:trPr>
          <w:trHeight w:val="463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1E" w:rsidRDefault="0002321E">
            <w:pPr>
              <w:widowControl w:val="0"/>
              <w:autoSpaceDE w:val="0"/>
              <w:autoSpaceDN w:val="0"/>
              <w:adjustRightInd w:val="0"/>
              <w:ind w:right="163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Посиделки (вариант: вечёрки)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t>Стилизованная под старинный лад беседа за столом с самоваром и угощением или куделей.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 w:rsidP="0002321E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элементы народного костюма; </w:t>
            </w:r>
          </w:p>
          <w:p w:rsidR="0002321E" w:rsidRDefault="0002321E" w:rsidP="0002321E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самовар, чай с сушками, бубликами, пряниками, ватрушками;</w:t>
            </w:r>
          </w:p>
          <w:p w:rsidR="0002321E" w:rsidRDefault="0002321E" w:rsidP="0002321E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литературный и музыкальный мате</w:t>
            </w:r>
            <w:r>
              <w:softHyphen/>
              <w:t>риал для беседы.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21E" w:rsidTr="0002321E">
        <w:trPr>
          <w:trHeight w:val="463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>
            <w:pPr>
              <w:widowControl w:val="0"/>
              <w:autoSpaceDE w:val="0"/>
              <w:autoSpaceDN w:val="0"/>
              <w:adjustRightInd w:val="0"/>
              <w:ind w:right="14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</w:rPr>
              <w:t>Арбузник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right="144"/>
              <w:jc w:val="both"/>
            </w:pPr>
            <w:r>
              <w:lastRenderedPageBreak/>
              <w:t>Вечер отдыха, посвящённый какому-либо торжеству, завершающийся угощением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 w:rsidP="0002321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>песни и танцы народные;</w:t>
            </w:r>
          </w:p>
          <w:p w:rsidR="0002321E" w:rsidRDefault="0002321E" w:rsidP="0002321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арбуз как символ даров и как цен</w:t>
            </w:r>
            <w:r>
              <w:softHyphen/>
            </w:r>
            <w:r>
              <w:lastRenderedPageBreak/>
              <w:t>тральный элемент вечера;</w:t>
            </w:r>
          </w:p>
          <w:p w:rsidR="0002321E" w:rsidRDefault="0002321E" w:rsidP="0002321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концертная программа;</w:t>
            </w:r>
          </w:p>
          <w:p w:rsidR="0002321E" w:rsidRDefault="0002321E" w:rsidP="0002321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игра-соревнование на приз «первый кусок арбуза»;</w:t>
            </w:r>
          </w:p>
          <w:p w:rsidR="0002321E" w:rsidRDefault="0002321E" w:rsidP="0002321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конкурс ораторов, произносящих ре</w:t>
            </w:r>
            <w:r>
              <w:softHyphen/>
              <w:t>чи в честь арбуза.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21E" w:rsidTr="0002321E">
        <w:trPr>
          <w:trHeight w:val="463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u w:val="single"/>
              </w:rPr>
              <w:lastRenderedPageBreak/>
              <w:t>Вечера дружбы</w:t>
            </w:r>
            <w:r>
              <w:rPr>
                <w:i/>
                <w:iCs/>
              </w:rPr>
              <w:t xml:space="preserve"> 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Весёлое знакомство, рассказы о себе и това</w:t>
            </w:r>
            <w:r>
              <w:softHyphen/>
              <w:t>рищах, проявления художественных дарований как визитная карточка для коллектива.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 w:rsidP="0002321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пригласительные билеты участникам вечера;</w:t>
            </w:r>
          </w:p>
          <w:p w:rsidR="0002321E" w:rsidRDefault="0002321E" w:rsidP="0002321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представление каждого участника вечера;</w:t>
            </w:r>
          </w:p>
          <w:p w:rsidR="0002321E" w:rsidRDefault="0002321E" w:rsidP="0002321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вручение дружеских сувениров;</w:t>
            </w:r>
          </w:p>
          <w:p w:rsidR="0002321E" w:rsidRDefault="0002321E" w:rsidP="0002321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подвижные, интеллектуальные, пси</w:t>
            </w:r>
            <w:r>
              <w:softHyphen/>
              <w:t>хологические игры.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21E" w:rsidTr="0002321E">
        <w:trPr>
          <w:trHeight w:val="463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>
            <w:pPr>
              <w:widowControl w:val="0"/>
              <w:autoSpaceDE w:val="0"/>
              <w:autoSpaceDN w:val="0"/>
              <w:adjustRightInd w:val="0"/>
              <w:ind w:left="33" w:right="168" w:hanging="3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u w:val="single"/>
              </w:rPr>
              <w:t>Диалог молодёжных групп</w:t>
            </w:r>
            <w:r>
              <w:rPr>
                <w:i/>
                <w:iCs/>
              </w:rPr>
              <w:t xml:space="preserve"> 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left="33" w:right="168" w:hanging="33"/>
              <w:jc w:val="both"/>
            </w:pPr>
            <w:r>
              <w:t>Разрешение вопросов, которые  ставят друг перед другом участники диалога об отношениях к  жизни, труду, музыке, театру, реформам и т.д.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 w:rsidP="0002321E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рокеры;</w:t>
            </w:r>
          </w:p>
          <w:p w:rsidR="0002321E" w:rsidRDefault="0002321E" w:rsidP="0002321E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металлисты; </w:t>
            </w:r>
          </w:p>
          <w:p w:rsidR="0002321E" w:rsidRDefault="0002321E" w:rsidP="0002321E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пионеры; </w:t>
            </w:r>
          </w:p>
          <w:p w:rsidR="0002321E" w:rsidRDefault="0002321E" w:rsidP="0002321E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скауты; </w:t>
            </w:r>
          </w:p>
          <w:p w:rsidR="0002321E" w:rsidRDefault="0002321E" w:rsidP="0002321E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арбитр.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21E" w:rsidTr="0002321E">
        <w:trPr>
          <w:trHeight w:val="463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>
            <w:pPr>
              <w:widowControl w:val="0"/>
              <w:autoSpaceDE w:val="0"/>
              <w:autoSpaceDN w:val="0"/>
              <w:adjustRightInd w:val="0"/>
              <w:ind w:left="67" w:right="139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 xml:space="preserve">Эстафета вежливых мальчишек (ЭВМ) </w:t>
            </w:r>
          </w:p>
          <w:p w:rsidR="0002321E" w:rsidRDefault="0002321E">
            <w:pPr>
              <w:widowControl w:val="0"/>
              <w:tabs>
                <w:tab w:val="left" w:pos="4294"/>
              </w:tabs>
              <w:autoSpaceDE w:val="0"/>
              <w:autoSpaceDN w:val="0"/>
              <w:adjustRightInd w:val="0"/>
              <w:ind w:left="68" w:right="57"/>
              <w:jc w:val="both"/>
            </w:pPr>
            <w:r>
              <w:t>Набор проблемных  ситуаций, которые должны вежливо разрешить мальчики; девочки делают мальчикам приятные сюрпризы: исполняют песни, угощают сла</w:t>
            </w:r>
            <w:r>
              <w:softHyphen/>
              <w:t>достями, дарят подарки.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02321E" w:rsidP="0002321E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набор разнообразных ситуаций; </w:t>
            </w:r>
          </w:p>
          <w:p w:rsidR="0002321E" w:rsidRDefault="0002321E" w:rsidP="0002321E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участники эстафеты;</w:t>
            </w:r>
          </w:p>
          <w:p w:rsidR="0002321E" w:rsidRDefault="0002321E" w:rsidP="0002321E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жюри, в составе которого девочки.</w:t>
            </w:r>
          </w:p>
          <w:p w:rsidR="0002321E" w:rsidRDefault="0002321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321E" w:rsidRDefault="0002321E" w:rsidP="0002321E">
      <w:pPr>
        <w:widowControl w:val="0"/>
        <w:autoSpaceDE w:val="0"/>
        <w:autoSpaceDN w:val="0"/>
        <w:adjustRightInd w:val="0"/>
        <w:ind w:right="163" w:firstLine="494"/>
        <w:jc w:val="both"/>
        <w:rPr>
          <w:sz w:val="28"/>
          <w:szCs w:val="28"/>
        </w:rPr>
      </w:pPr>
    </w:p>
    <w:p w:rsidR="002202AE" w:rsidRDefault="002202AE"/>
    <w:sectPr w:rsidR="00220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342C"/>
    <w:multiLevelType w:val="hybridMultilevel"/>
    <w:tmpl w:val="72745A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4B25B7"/>
    <w:multiLevelType w:val="hybridMultilevel"/>
    <w:tmpl w:val="342872A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877AF6"/>
    <w:multiLevelType w:val="hybridMultilevel"/>
    <w:tmpl w:val="ED50958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221152"/>
    <w:multiLevelType w:val="hybridMultilevel"/>
    <w:tmpl w:val="5D0E3A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692248"/>
    <w:multiLevelType w:val="hybridMultilevel"/>
    <w:tmpl w:val="D388B7E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CC70D6"/>
    <w:multiLevelType w:val="hybridMultilevel"/>
    <w:tmpl w:val="2E3C339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9977E7"/>
    <w:multiLevelType w:val="hybridMultilevel"/>
    <w:tmpl w:val="EDF0B43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BD23E7"/>
    <w:multiLevelType w:val="hybridMultilevel"/>
    <w:tmpl w:val="242CEF2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3603FA"/>
    <w:multiLevelType w:val="hybridMultilevel"/>
    <w:tmpl w:val="5E88F4A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55766E"/>
    <w:multiLevelType w:val="hybridMultilevel"/>
    <w:tmpl w:val="487AFB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9C671C"/>
    <w:multiLevelType w:val="hybridMultilevel"/>
    <w:tmpl w:val="E78A383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724666"/>
    <w:multiLevelType w:val="hybridMultilevel"/>
    <w:tmpl w:val="DD92C36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E37048"/>
    <w:multiLevelType w:val="hybridMultilevel"/>
    <w:tmpl w:val="1736E29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CE2037"/>
    <w:multiLevelType w:val="hybridMultilevel"/>
    <w:tmpl w:val="3F5E5EE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F07C25"/>
    <w:multiLevelType w:val="hybridMultilevel"/>
    <w:tmpl w:val="B1CA27C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1F17B9"/>
    <w:multiLevelType w:val="hybridMultilevel"/>
    <w:tmpl w:val="961C2D2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005C79"/>
    <w:multiLevelType w:val="hybridMultilevel"/>
    <w:tmpl w:val="8F9A823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91016E"/>
    <w:multiLevelType w:val="hybridMultilevel"/>
    <w:tmpl w:val="0A581E7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922F32"/>
    <w:multiLevelType w:val="hybridMultilevel"/>
    <w:tmpl w:val="9C04DF7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5E2EDC"/>
    <w:multiLevelType w:val="hybridMultilevel"/>
    <w:tmpl w:val="DAD24FA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6E7E86"/>
    <w:multiLevelType w:val="hybridMultilevel"/>
    <w:tmpl w:val="63ECDF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8D3255"/>
    <w:multiLevelType w:val="hybridMultilevel"/>
    <w:tmpl w:val="5F222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476DDD"/>
    <w:multiLevelType w:val="hybridMultilevel"/>
    <w:tmpl w:val="03B0EDF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3D2AFE"/>
    <w:multiLevelType w:val="hybridMultilevel"/>
    <w:tmpl w:val="23886FB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5F5F5D"/>
    <w:multiLevelType w:val="hybridMultilevel"/>
    <w:tmpl w:val="A18E2FC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BF599F"/>
    <w:multiLevelType w:val="hybridMultilevel"/>
    <w:tmpl w:val="E2EC16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705EBE"/>
    <w:multiLevelType w:val="hybridMultilevel"/>
    <w:tmpl w:val="C9648E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B16852"/>
    <w:multiLevelType w:val="hybridMultilevel"/>
    <w:tmpl w:val="9C7CD2C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F60236"/>
    <w:multiLevelType w:val="hybridMultilevel"/>
    <w:tmpl w:val="272AD92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7C0D2C"/>
    <w:multiLevelType w:val="hybridMultilevel"/>
    <w:tmpl w:val="23DE60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DB7F64"/>
    <w:multiLevelType w:val="hybridMultilevel"/>
    <w:tmpl w:val="E5AA31F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2F0319"/>
    <w:multiLevelType w:val="hybridMultilevel"/>
    <w:tmpl w:val="E5A81BE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DD428C"/>
    <w:multiLevelType w:val="hybridMultilevel"/>
    <w:tmpl w:val="4EC8B1E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AD43CA"/>
    <w:multiLevelType w:val="hybridMultilevel"/>
    <w:tmpl w:val="CB92289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B04AB4"/>
    <w:multiLevelType w:val="hybridMultilevel"/>
    <w:tmpl w:val="27369BD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321E"/>
    <w:rsid w:val="0002321E"/>
    <w:rsid w:val="0022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2880</Words>
  <Characters>16417</Characters>
  <Application>Microsoft Office Word</Application>
  <DocSecurity>0</DocSecurity>
  <Lines>136</Lines>
  <Paragraphs>38</Paragraphs>
  <ScaleCrop>false</ScaleCrop>
  <Company>Microsoft</Company>
  <LinksUpToDate>false</LinksUpToDate>
  <CharactersWithSpaces>19259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Shunaeva</dc:creator>
  <cp:keywords/>
  <dc:description/>
  <cp:lastModifiedBy>Shunaeva</cp:lastModifiedBy>
  <cp:revision>3</cp:revision>
  <dcterms:created xsi:type="dcterms:W3CDTF">2015-12-21T15:18:00Z</dcterms:created>
  <dcterms:modified xsi:type="dcterms:W3CDTF">2015-12-21T15:18:00Z</dcterms:modified>
</cp:coreProperties>
</file>